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DD" w:rsidRPr="00AD3985" w:rsidRDefault="00C20ABE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C33F2" wp14:editId="7AD190AB">
                <wp:simplePos x="0" y="0"/>
                <wp:positionH relativeFrom="column">
                  <wp:posOffset>376555</wp:posOffset>
                </wp:positionH>
                <wp:positionV relativeFrom="paragraph">
                  <wp:posOffset>125720313</wp:posOffset>
                </wp:positionV>
                <wp:extent cx="1798320" cy="376555"/>
                <wp:effectExtent l="0" t="0" r="11430" b="2349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765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029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9.65pt;margin-top:9899.25pt;width:141.6pt;height:2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" strokecolor="black [3213]"/>
            </w:pict>
          </mc:Fallback>
        </mc:AlternateContent>
      </w:r>
      <w:bookmarkStart w:id="0" w:name="_Hlk113905305"/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>様式</w:t>
      </w:r>
      <w:r w:rsidR="002E6DDD"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bookmarkStart w:id="1" w:name="_GoBack"/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認定申請取り下げ届</w:t>
      </w:r>
    </w:p>
    <w:bookmarkEnd w:id="1"/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（新　築　／　増　築・改　築</w:t>
      </w:r>
      <w:r w:rsidR="00B61A1A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／　</w:t>
      </w:r>
      <w:r w:rsidR="00B75F5F" w:rsidRPr="00AD3985">
        <w:rPr>
          <w:rFonts w:asciiTheme="minorEastAsia" w:eastAsiaTheme="minorEastAsia" w:hAnsiTheme="minorEastAsia" w:cs="MS-Mincho" w:hint="eastAsia"/>
          <w:kern w:val="0"/>
          <w:szCs w:val="21"/>
        </w:rPr>
        <w:t>既　存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年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月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日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福岡県知事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殿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届出者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住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所　　　　　　　　　</w:t>
      </w: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氏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　　</w:t>
      </w:r>
      <w:r w:rsidR="00B75F5F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E3349F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</w:t>
      </w:r>
    </w:p>
    <w:p w:rsidR="002E6DDD" w:rsidRPr="00AD3985" w:rsidRDefault="00C20ABE" w:rsidP="00C20ABE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C414D8" wp14:editId="57606408">
                <wp:simplePos x="0" y="0"/>
                <wp:positionH relativeFrom="column">
                  <wp:posOffset>631825</wp:posOffset>
                </wp:positionH>
                <wp:positionV relativeFrom="paragraph">
                  <wp:posOffset>171288</wp:posOffset>
                </wp:positionV>
                <wp:extent cx="1798320" cy="376555"/>
                <wp:effectExtent l="0" t="0" r="11430" b="2349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7655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D6188" id="大かっこ 15" o:spid="_x0000_s1026" type="#_x0000_t185" style="position:absolute;left:0;text-align:left;margin-left:49.75pt;margin-top:13.5pt;width:141.6pt;height:2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" strokecolor="black [3213]" strokeweight=".25pt"/>
            </w:pict>
          </mc:Fallback>
        </mc:AlternateContent>
      </w:r>
      <w:r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33FE8" wp14:editId="526774D5">
                <wp:simplePos x="0" y="0"/>
                <wp:positionH relativeFrom="column">
                  <wp:posOffset>628015</wp:posOffset>
                </wp:positionH>
                <wp:positionV relativeFrom="paragraph">
                  <wp:posOffset>150333</wp:posOffset>
                </wp:positionV>
                <wp:extent cx="184594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長期優良住宅建築等計画</w:t>
                            </w:r>
                          </w:p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長期優良住宅維持保全計画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33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45pt;margin-top:11.85pt;width:145.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" filled="f" stroked="f" strokeweight=".5pt">
                <v:textbox>
                  <w:txbxContent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bookmarkStart w:id="9" w:name="_GoBack"/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長期優良住宅建築等計画</w:t>
                      </w:r>
                    </w:p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長期優良住宅維持保全計画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</w:p>
    <w:p w:rsidR="002E6DDD" w:rsidRPr="00AD3985" w:rsidRDefault="002E6DDD" w:rsidP="00C20AB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下記の</w:t>
      </w:r>
      <w:r w:rsidR="007D475D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</w:t>
      </w:r>
      <w:r w:rsidR="00583118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　</w:t>
      </w:r>
      <w:r w:rsidR="007D475D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583118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の認定申請については、福岡県長期優良住宅建築等計画</w:t>
      </w:r>
      <w:r w:rsidR="0006527D" w:rsidRPr="00AD3985">
        <w:rPr>
          <w:rFonts w:asciiTheme="minorEastAsia" w:eastAsiaTheme="minorEastAsia" w:hAnsiTheme="minorEastAsia" w:cs="MS-Mincho" w:hint="eastAsia"/>
          <w:kern w:val="0"/>
          <w:szCs w:val="21"/>
        </w:rPr>
        <w:t>及び長期優良住宅維持保全計画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の認定等に関する実施要綱第６条の規定に基づき取り下げます。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:rsidR="002E6DDD" w:rsidRPr="00AD3985" w:rsidRDefault="002E6DDD" w:rsidP="00EE4C5F">
      <w:pPr>
        <w:autoSpaceDE w:val="0"/>
        <w:autoSpaceDN w:val="0"/>
        <w:adjustRightInd w:val="0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認定申請受付番号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　　　　第        　　号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認定申請受付年月日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150" w:firstLine="31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 </w:t>
      </w:r>
      <w:r w:rsidR="00EE4C5F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年　   月　   日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３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住宅の位置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350" w:firstLine="73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福岡県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４　　確認の特例の有無（法６条第２項に基づく申し出）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 有　　・　　無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５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理由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69"/>
        <w:gridCol w:w="6625"/>
      </w:tblGrid>
      <w:tr w:rsidR="00AD3985" w:rsidRPr="00AD3985" w:rsidTr="00734405">
        <w:tc>
          <w:tcPr>
            <w:tcW w:w="1869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AD3985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625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AD3985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備考</w:t>
            </w:r>
          </w:p>
        </w:tc>
      </w:tr>
      <w:tr w:rsidR="00AD3985" w:rsidRPr="00AD3985" w:rsidTr="00734405">
        <w:trPr>
          <w:trHeight w:val="1418"/>
        </w:trPr>
        <w:tc>
          <w:tcPr>
            <w:tcW w:w="1869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6625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（注意）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届出者が法人である場合には、代表者の氏名を併せて記載して下さい。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※欄は記入しないで下さい。</w:t>
      </w:r>
    </w:p>
    <w:bookmarkEnd w:id="0"/>
    <w:sectPr w:rsidR="002E6DDD" w:rsidRPr="00AD3985" w:rsidSect="007424C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44" w:rsidRDefault="00805F44">
      <w:r>
        <w:separator/>
      </w:r>
    </w:p>
  </w:endnote>
  <w:endnote w:type="continuationSeparator" w:id="0">
    <w:p w:rsidR="00805F44" w:rsidRDefault="0080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44" w:rsidRDefault="00805F44">
      <w:r>
        <w:separator/>
      </w:r>
    </w:p>
  </w:footnote>
  <w:footnote w:type="continuationSeparator" w:id="0">
    <w:p w:rsidR="00805F44" w:rsidRDefault="0080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8"/>
    <w:rsid w:val="00001815"/>
    <w:rsid w:val="00004A40"/>
    <w:rsid w:val="00007A56"/>
    <w:rsid w:val="00025669"/>
    <w:rsid w:val="000273F7"/>
    <w:rsid w:val="00040167"/>
    <w:rsid w:val="00042A3C"/>
    <w:rsid w:val="00047072"/>
    <w:rsid w:val="000473BE"/>
    <w:rsid w:val="00054492"/>
    <w:rsid w:val="00056359"/>
    <w:rsid w:val="00062735"/>
    <w:rsid w:val="0006527D"/>
    <w:rsid w:val="00065382"/>
    <w:rsid w:val="000729B6"/>
    <w:rsid w:val="000764C9"/>
    <w:rsid w:val="0008609C"/>
    <w:rsid w:val="000A5B9B"/>
    <w:rsid w:val="000C3C2E"/>
    <w:rsid w:val="000C5138"/>
    <w:rsid w:val="000E0273"/>
    <w:rsid w:val="000F0D4C"/>
    <w:rsid w:val="000F1D88"/>
    <w:rsid w:val="000F51D6"/>
    <w:rsid w:val="0011632C"/>
    <w:rsid w:val="00135B4E"/>
    <w:rsid w:val="00136E3F"/>
    <w:rsid w:val="0013758D"/>
    <w:rsid w:val="00141B43"/>
    <w:rsid w:val="001573BD"/>
    <w:rsid w:val="001620D9"/>
    <w:rsid w:val="001630ED"/>
    <w:rsid w:val="00172EB8"/>
    <w:rsid w:val="00175842"/>
    <w:rsid w:val="00176675"/>
    <w:rsid w:val="00180375"/>
    <w:rsid w:val="00184454"/>
    <w:rsid w:val="00184575"/>
    <w:rsid w:val="001859E9"/>
    <w:rsid w:val="001A599F"/>
    <w:rsid w:val="001A7BAF"/>
    <w:rsid w:val="001B3411"/>
    <w:rsid w:val="001C3E01"/>
    <w:rsid w:val="001E2B11"/>
    <w:rsid w:val="002205C9"/>
    <w:rsid w:val="00226BBF"/>
    <w:rsid w:val="0022773D"/>
    <w:rsid w:val="002344A1"/>
    <w:rsid w:val="00242D2E"/>
    <w:rsid w:val="0024381F"/>
    <w:rsid w:val="00271495"/>
    <w:rsid w:val="00273685"/>
    <w:rsid w:val="00274E87"/>
    <w:rsid w:val="002753E6"/>
    <w:rsid w:val="002815BD"/>
    <w:rsid w:val="00282F4D"/>
    <w:rsid w:val="00296EFA"/>
    <w:rsid w:val="002A001C"/>
    <w:rsid w:val="002A3E21"/>
    <w:rsid w:val="002B46DD"/>
    <w:rsid w:val="002C4CE1"/>
    <w:rsid w:val="002D3D6A"/>
    <w:rsid w:val="002E05BD"/>
    <w:rsid w:val="002E2F21"/>
    <w:rsid w:val="002E4C10"/>
    <w:rsid w:val="002E6DDD"/>
    <w:rsid w:val="002E7780"/>
    <w:rsid w:val="002F3DB3"/>
    <w:rsid w:val="002F7688"/>
    <w:rsid w:val="003041F9"/>
    <w:rsid w:val="00305EBA"/>
    <w:rsid w:val="00311A6D"/>
    <w:rsid w:val="0031235E"/>
    <w:rsid w:val="0031302C"/>
    <w:rsid w:val="0032633C"/>
    <w:rsid w:val="0033181B"/>
    <w:rsid w:val="00331ED6"/>
    <w:rsid w:val="003348F6"/>
    <w:rsid w:val="00352D5E"/>
    <w:rsid w:val="00356E79"/>
    <w:rsid w:val="003664A5"/>
    <w:rsid w:val="003708D9"/>
    <w:rsid w:val="00394957"/>
    <w:rsid w:val="003B3C29"/>
    <w:rsid w:val="003B4597"/>
    <w:rsid w:val="003B764A"/>
    <w:rsid w:val="003D3423"/>
    <w:rsid w:val="003F0A93"/>
    <w:rsid w:val="003F3D0D"/>
    <w:rsid w:val="0041288F"/>
    <w:rsid w:val="00413D34"/>
    <w:rsid w:val="00422665"/>
    <w:rsid w:val="00436698"/>
    <w:rsid w:val="00437B24"/>
    <w:rsid w:val="00441010"/>
    <w:rsid w:val="0046606C"/>
    <w:rsid w:val="00467737"/>
    <w:rsid w:val="00470F09"/>
    <w:rsid w:val="004718E0"/>
    <w:rsid w:val="00472E87"/>
    <w:rsid w:val="00475647"/>
    <w:rsid w:val="00475EF7"/>
    <w:rsid w:val="00475EF8"/>
    <w:rsid w:val="00477D4A"/>
    <w:rsid w:val="0048141C"/>
    <w:rsid w:val="004817FC"/>
    <w:rsid w:val="00492DCA"/>
    <w:rsid w:val="00493541"/>
    <w:rsid w:val="00494B5B"/>
    <w:rsid w:val="00494FF4"/>
    <w:rsid w:val="004B7737"/>
    <w:rsid w:val="004C461B"/>
    <w:rsid w:val="004C5288"/>
    <w:rsid w:val="004D6C0B"/>
    <w:rsid w:val="004D7835"/>
    <w:rsid w:val="004E0ACE"/>
    <w:rsid w:val="004E7914"/>
    <w:rsid w:val="004F3C77"/>
    <w:rsid w:val="005006E4"/>
    <w:rsid w:val="00511A0C"/>
    <w:rsid w:val="005173F7"/>
    <w:rsid w:val="0052261E"/>
    <w:rsid w:val="00523689"/>
    <w:rsid w:val="0052449B"/>
    <w:rsid w:val="00524557"/>
    <w:rsid w:val="005254E4"/>
    <w:rsid w:val="00533EAA"/>
    <w:rsid w:val="0054545B"/>
    <w:rsid w:val="00547447"/>
    <w:rsid w:val="00552E8B"/>
    <w:rsid w:val="005560AD"/>
    <w:rsid w:val="00560D26"/>
    <w:rsid w:val="0056671B"/>
    <w:rsid w:val="00570B5A"/>
    <w:rsid w:val="00574B2A"/>
    <w:rsid w:val="00575DB5"/>
    <w:rsid w:val="00577347"/>
    <w:rsid w:val="00583118"/>
    <w:rsid w:val="00584C30"/>
    <w:rsid w:val="00586387"/>
    <w:rsid w:val="0059066D"/>
    <w:rsid w:val="005919AA"/>
    <w:rsid w:val="005921C1"/>
    <w:rsid w:val="005B1F28"/>
    <w:rsid w:val="005B5755"/>
    <w:rsid w:val="005B7C3C"/>
    <w:rsid w:val="005C15FD"/>
    <w:rsid w:val="005C1DE9"/>
    <w:rsid w:val="005C43F4"/>
    <w:rsid w:val="005D1961"/>
    <w:rsid w:val="005D2C50"/>
    <w:rsid w:val="005E5DEE"/>
    <w:rsid w:val="005F5C61"/>
    <w:rsid w:val="005F7297"/>
    <w:rsid w:val="00621A76"/>
    <w:rsid w:val="00623899"/>
    <w:rsid w:val="006315FF"/>
    <w:rsid w:val="00632E02"/>
    <w:rsid w:val="00644E4F"/>
    <w:rsid w:val="00667072"/>
    <w:rsid w:val="00673852"/>
    <w:rsid w:val="00675767"/>
    <w:rsid w:val="00675E58"/>
    <w:rsid w:val="006816C2"/>
    <w:rsid w:val="00693F39"/>
    <w:rsid w:val="006C2304"/>
    <w:rsid w:val="006D3E3F"/>
    <w:rsid w:val="006D7733"/>
    <w:rsid w:val="006E56FB"/>
    <w:rsid w:val="006E57B3"/>
    <w:rsid w:val="006E5E36"/>
    <w:rsid w:val="006F0247"/>
    <w:rsid w:val="006F6B3F"/>
    <w:rsid w:val="00703A2E"/>
    <w:rsid w:val="00704380"/>
    <w:rsid w:val="00706DE7"/>
    <w:rsid w:val="00707AFC"/>
    <w:rsid w:val="0071298D"/>
    <w:rsid w:val="00731C8D"/>
    <w:rsid w:val="00734405"/>
    <w:rsid w:val="007424C5"/>
    <w:rsid w:val="00756341"/>
    <w:rsid w:val="00763254"/>
    <w:rsid w:val="00770ADB"/>
    <w:rsid w:val="00773205"/>
    <w:rsid w:val="00773621"/>
    <w:rsid w:val="007A4C1B"/>
    <w:rsid w:val="007A51E1"/>
    <w:rsid w:val="007A79A9"/>
    <w:rsid w:val="007C3CAD"/>
    <w:rsid w:val="007D475D"/>
    <w:rsid w:val="00803AD8"/>
    <w:rsid w:val="0080438D"/>
    <w:rsid w:val="00805F44"/>
    <w:rsid w:val="00820E64"/>
    <w:rsid w:val="008215D4"/>
    <w:rsid w:val="008238BD"/>
    <w:rsid w:val="00835962"/>
    <w:rsid w:val="0083637D"/>
    <w:rsid w:val="00846B89"/>
    <w:rsid w:val="00850008"/>
    <w:rsid w:val="00856663"/>
    <w:rsid w:val="008762A2"/>
    <w:rsid w:val="00885D6F"/>
    <w:rsid w:val="0089236B"/>
    <w:rsid w:val="00895D19"/>
    <w:rsid w:val="00895EF7"/>
    <w:rsid w:val="008A4474"/>
    <w:rsid w:val="008B2542"/>
    <w:rsid w:val="008B41B3"/>
    <w:rsid w:val="008C1659"/>
    <w:rsid w:val="008C4479"/>
    <w:rsid w:val="008D4EE8"/>
    <w:rsid w:val="008E79A1"/>
    <w:rsid w:val="008F7AB1"/>
    <w:rsid w:val="00900590"/>
    <w:rsid w:val="009043DC"/>
    <w:rsid w:val="00905229"/>
    <w:rsid w:val="0091388E"/>
    <w:rsid w:val="00925605"/>
    <w:rsid w:val="0093734B"/>
    <w:rsid w:val="00951F1F"/>
    <w:rsid w:val="009530A8"/>
    <w:rsid w:val="0096033C"/>
    <w:rsid w:val="0096379C"/>
    <w:rsid w:val="00964EBD"/>
    <w:rsid w:val="009730E9"/>
    <w:rsid w:val="009833F6"/>
    <w:rsid w:val="00994AA4"/>
    <w:rsid w:val="00995EF2"/>
    <w:rsid w:val="009A0D6D"/>
    <w:rsid w:val="009A5F5D"/>
    <w:rsid w:val="009A6338"/>
    <w:rsid w:val="009D376E"/>
    <w:rsid w:val="009E6E31"/>
    <w:rsid w:val="009F545A"/>
    <w:rsid w:val="00A0106C"/>
    <w:rsid w:val="00A04330"/>
    <w:rsid w:val="00A07FDD"/>
    <w:rsid w:val="00A16CA2"/>
    <w:rsid w:val="00A517A9"/>
    <w:rsid w:val="00A53699"/>
    <w:rsid w:val="00A60B86"/>
    <w:rsid w:val="00A65348"/>
    <w:rsid w:val="00A71140"/>
    <w:rsid w:val="00A71A2F"/>
    <w:rsid w:val="00A73381"/>
    <w:rsid w:val="00A80AD8"/>
    <w:rsid w:val="00AB07E7"/>
    <w:rsid w:val="00AB16C3"/>
    <w:rsid w:val="00AB1CFE"/>
    <w:rsid w:val="00AC54BB"/>
    <w:rsid w:val="00AC5CFB"/>
    <w:rsid w:val="00AC71FB"/>
    <w:rsid w:val="00AC7CE3"/>
    <w:rsid w:val="00AD0949"/>
    <w:rsid w:val="00AD3985"/>
    <w:rsid w:val="00AD52C0"/>
    <w:rsid w:val="00AE1091"/>
    <w:rsid w:val="00B03972"/>
    <w:rsid w:val="00B14310"/>
    <w:rsid w:val="00B2343A"/>
    <w:rsid w:val="00B2695A"/>
    <w:rsid w:val="00B61A1A"/>
    <w:rsid w:val="00B720EF"/>
    <w:rsid w:val="00B75F5F"/>
    <w:rsid w:val="00BA0C6D"/>
    <w:rsid w:val="00BA13FB"/>
    <w:rsid w:val="00BA2779"/>
    <w:rsid w:val="00BA3E76"/>
    <w:rsid w:val="00BA4EC9"/>
    <w:rsid w:val="00BC0787"/>
    <w:rsid w:val="00BC599A"/>
    <w:rsid w:val="00BD7C47"/>
    <w:rsid w:val="00BE534C"/>
    <w:rsid w:val="00BF240B"/>
    <w:rsid w:val="00BF5D81"/>
    <w:rsid w:val="00BF670F"/>
    <w:rsid w:val="00C00467"/>
    <w:rsid w:val="00C0727F"/>
    <w:rsid w:val="00C1232C"/>
    <w:rsid w:val="00C15996"/>
    <w:rsid w:val="00C20ABE"/>
    <w:rsid w:val="00C2306A"/>
    <w:rsid w:val="00C25C9E"/>
    <w:rsid w:val="00C335E4"/>
    <w:rsid w:val="00C349E3"/>
    <w:rsid w:val="00C35756"/>
    <w:rsid w:val="00C372A9"/>
    <w:rsid w:val="00C406BC"/>
    <w:rsid w:val="00C52778"/>
    <w:rsid w:val="00C63B74"/>
    <w:rsid w:val="00C63F52"/>
    <w:rsid w:val="00C7051D"/>
    <w:rsid w:val="00C776E3"/>
    <w:rsid w:val="00C7777D"/>
    <w:rsid w:val="00C83D36"/>
    <w:rsid w:val="00C931B6"/>
    <w:rsid w:val="00C962CD"/>
    <w:rsid w:val="00CA3676"/>
    <w:rsid w:val="00CA42BF"/>
    <w:rsid w:val="00CA45D0"/>
    <w:rsid w:val="00CB1051"/>
    <w:rsid w:val="00CB517B"/>
    <w:rsid w:val="00CC0854"/>
    <w:rsid w:val="00CC37F5"/>
    <w:rsid w:val="00CC46F6"/>
    <w:rsid w:val="00CC470E"/>
    <w:rsid w:val="00CD007B"/>
    <w:rsid w:val="00CD30BF"/>
    <w:rsid w:val="00D060EE"/>
    <w:rsid w:val="00D0663D"/>
    <w:rsid w:val="00D10000"/>
    <w:rsid w:val="00D10025"/>
    <w:rsid w:val="00D141BA"/>
    <w:rsid w:val="00D21E88"/>
    <w:rsid w:val="00D25564"/>
    <w:rsid w:val="00D553FF"/>
    <w:rsid w:val="00D5697C"/>
    <w:rsid w:val="00D60382"/>
    <w:rsid w:val="00D658D6"/>
    <w:rsid w:val="00D72546"/>
    <w:rsid w:val="00D7554A"/>
    <w:rsid w:val="00D770E4"/>
    <w:rsid w:val="00D82F05"/>
    <w:rsid w:val="00D8597D"/>
    <w:rsid w:val="00D86A57"/>
    <w:rsid w:val="00DA327A"/>
    <w:rsid w:val="00DB1395"/>
    <w:rsid w:val="00DB53AC"/>
    <w:rsid w:val="00DD00DD"/>
    <w:rsid w:val="00DD1C9B"/>
    <w:rsid w:val="00DD23AA"/>
    <w:rsid w:val="00DD6337"/>
    <w:rsid w:val="00E014FB"/>
    <w:rsid w:val="00E015DF"/>
    <w:rsid w:val="00E03992"/>
    <w:rsid w:val="00E16043"/>
    <w:rsid w:val="00E1675D"/>
    <w:rsid w:val="00E22E32"/>
    <w:rsid w:val="00E2385B"/>
    <w:rsid w:val="00E3349F"/>
    <w:rsid w:val="00E3752A"/>
    <w:rsid w:val="00E4004B"/>
    <w:rsid w:val="00E4094E"/>
    <w:rsid w:val="00E51DB7"/>
    <w:rsid w:val="00E60773"/>
    <w:rsid w:val="00E615C3"/>
    <w:rsid w:val="00E64685"/>
    <w:rsid w:val="00E6482D"/>
    <w:rsid w:val="00E6518D"/>
    <w:rsid w:val="00E74811"/>
    <w:rsid w:val="00E757AD"/>
    <w:rsid w:val="00E97382"/>
    <w:rsid w:val="00EB1C47"/>
    <w:rsid w:val="00EB4807"/>
    <w:rsid w:val="00EB7396"/>
    <w:rsid w:val="00EC3445"/>
    <w:rsid w:val="00EC3D26"/>
    <w:rsid w:val="00EC756B"/>
    <w:rsid w:val="00ED13C9"/>
    <w:rsid w:val="00EE1FD4"/>
    <w:rsid w:val="00EE2A7E"/>
    <w:rsid w:val="00EE4C5F"/>
    <w:rsid w:val="00EE6BBE"/>
    <w:rsid w:val="00EF4417"/>
    <w:rsid w:val="00EF7157"/>
    <w:rsid w:val="00F02909"/>
    <w:rsid w:val="00F042A1"/>
    <w:rsid w:val="00F07242"/>
    <w:rsid w:val="00F119B2"/>
    <w:rsid w:val="00F2664A"/>
    <w:rsid w:val="00F3639A"/>
    <w:rsid w:val="00F368B7"/>
    <w:rsid w:val="00F44E87"/>
    <w:rsid w:val="00F51286"/>
    <w:rsid w:val="00F5154A"/>
    <w:rsid w:val="00F6180C"/>
    <w:rsid w:val="00F62A8C"/>
    <w:rsid w:val="00F63FB3"/>
    <w:rsid w:val="00F66D4F"/>
    <w:rsid w:val="00F67540"/>
    <w:rsid w:val="00F74E1C"/>
    <w:rsid w:val="00F76125"/>
    <w:rsid w:val="00F81874"/>
    <w:rsid w:val="00F932EE"/>
    <w:rsid w:val="00F939B5"/>
    <w:rsid w:val="00FA0848"/>
    <w:rsid w:val="00FA3A10"/>
    <w:rsid w:val="00FA5BB4"/>
    <w:rsid w:val="00FA6D14"/>
    <w:rsid w:val="00FB2FC0"/>
    <w:rsid w:val="00FB498C"/>
    <w:rsid w:val="00FD1AAA"/>
    <w:rsid w:val="00FD7DF1"/>
    <w:rsid w:val="00FE76C1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8861176D-D4E4-4805-AB61-45A7CAC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link w:val="aa"/>
    <w:semiHidden/>
    <w:unhideWhenUsed/>
    <w:rsid w:val="00A7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71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846B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92046-FD8B-4924-8FB2-028CA906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234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福岡市長期優良住宅建築等計画の認定等に関する実施要綱（案）</vt:lpstr>
    </vt:vector>
  </TitlesOfParts>
  <Company>福岡県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石橋　佳奈</dc:creator>
  <cp:lastModifiedBy>福岡県</cp:lastModifiedBy>
  <cp:revision>50</cp:revision>
  <cp:lastPrinted>2022-09-28T05:24:00Z</cp:lastPrinted>
  <dcterms:created xsi:type="dcterms:W3CDTF">2022-02-02T04:43:00Z</dcterms:created>
  <dcterms:modified xsi:type="dcterms:W3CDTF">2022-09-28T05:44:00Z</dcterms:modified>
</cp:coreProperties>
</file>