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0" w:rsidRPr="000C0239" w:rsidRDefault="00880120" w:rsidP="00880120">
      <w:r w:rsidRPr="000C0239">
        <w:rPr>
          <w:rFonts w:hint="eastAsia"/>
        </w:rPr>
        <w:t>（様式１）</w:t>
      </w:r>
    </w:p>
    <w:p w:rsidR="00880120" w:rsidRPr="00077025" w:rsidRDefault="00077025" w:rsidP="00880120">
      <w:pPr>
        <w:jc w:val="center"/>
        <w:rPr>
          <w:color w:val="000000" w:themeColor="text1"/>
          <w:sz w:val="28"/>
        </w:rPr>
      </w:pPr>
      <w:r w:rsidRPr="00077025">
        <w:rPr>
          <w:rFonts w:hint="eastAsia"/>
          <w:color w:val="000000" w:themeColor="text1"/>
          <w:sz w:val="28"/>
          <w:szCs w:val="28"/>
        </w:rPr>
        <w:t>主任技術者</w:t>
      </w:r>
      <w:r w:rsidR="00547BF5" w:rsidRPr="00077025">
        <w:rPr>
          <w:rFonts w:hint="eastAsia"/>
          <w:color w:val="000000" w:themeColor="text1"/>
          <w:sz w:val="28"/>
          <w:szCs w:val="28"/>
        </w:rPr>
        <w:t>等（専任特例１号）</w:t>
      </w:r>
      <w:r w:rsidR="00880120" w:rsidRPr="00077025">
        <w:rPr>
          <w:rFonts w:hint="eastAsia"/>
          <w:color w:val="000000" w:themeColor="text1"/>
          <w:sz w:val="28"/>
        </w:rPr>
        <w:t>の配置を予定している場合の確認事項</w:t>
      </w:r>
    </w:p>
    <w:p w:rsidR="000C0239" w:rsidRPr="00077025" w:rsidRDefault="000C0239" w:rsidP="00880120">
      <w:pPr>
        <w:jc w:val="right"/>
        <w:rPr>
          <w:color w:val="000000" w:themeColor="text1"/>
        </w:rPr>
      </w:pPr>
      <w:r w:rsidRPr="00077025">
        <w:rPr>
          <w:rFonts w:hint="eastAsia"/>
          <w:color w:val="000000" w:themeColor="text1"/>
        </w:rPr>
        <w:t>○○工事</w:t>
      </w:r>
    </w:p>
    <w:p w:rsidR="00880120" w:rsidRPr="00077025" w:rsidRDefault="00880120" w:rsidP="00880120">
      <w:pPr>
        <w:jc w:val="right"/>
        <w:rPr>
          <w:color w:val="000000" w:themeColor="text1"/>
        </w:rPr>
      </w:pPr>
      <w:r w:rsidRPr="00077025">
        <w:rPr>
          <w:rFonts w:hint="eastAsia"/>
          <w:color w:val="000000" w:themeColor="text1"/>
        </w:rPr>
        <w:t>（○○建設（株））</w:t>
      </w:r>
    </w:p>
    <w:p w:rsidR="008260B1" w:rsidRPr="00077025" w:rsidRDefault="008260B1" w:rsidP="008260B1">
      <w:pPr>
        <w:rPr>
          <w:color w:val="000000" w:themeColor="text1"/>
        </w:rPr>
      </w:pPr>
    </w:p>
    <w:p w:rsidR="00720063" w:rsidRPr="00077025" w:rsidRDefault="00077025" w:rsidP="008260B1">
      <w:pPr>
        <w:ind w:firstLineChars="100" w:firstLine="210"/>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専任特例１</w:t>
      </w:r>
      <w:r w:rsidR="00BF1B2A" w:rsidRPr="00077025">
        <w:rPr>
          <w:rFonts w:hint="eastAsia"/>
          <w:color w:val="000000" w:themeColor="text1"/>
          <w:szCs w:val="21"/>
        </w:rPr>
        <w:t>号）</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077025" w:rsidP="00547BF5">
            <w:pPr>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w:t>
            </w:r>
            <w:r w:rsidR="007D46A7">
              <w:rPr>
                <w:rFonts w:hint="eastAsia"/>
                <w:color w:val="000000" w:themeColor="text1"/>
                <w:szCs w:val="21"/>
              </w:rPr>
              <w:t>特例</w:t>
            </w:r>
            <w:r w:rsidR="00547BF5" w:rsidRPr="00077025">
              <w:rPr>
                <w:rFonts w:hint="eastAsia"/>
                <w:color w:val="000000" w:themeColor="text1"/>
                <w:szCs w:val="21"/>
              </w:rPr>
              <w:t>１</w:t>
            </w:r>
            <w:r w:rsidR="00BF1B2A" w:rsidRPr="00077025">
              <w:rPr>
                <w:rFonts w:hint="eastAsia"/>
                <w:color w:val="000000" w:themeColor="text1"/>
                <w:szCs w:val="21"/>
              </w:rPr>
              <w:t>号）</w:t>
            </w:r>
            <w:r w:rsidR="00880120" w:rsidRPr="00077025">
              <w:rPr>
                <w:rFonts w:hint="eastAsia"/>
                <w:color w:val="000000" w:themeColor="text1"/>
              </w:rPr>
              <w:t>の配置を予定している。</w:t>
            </w:r>
          </w:p>
        </w:tc>
      </w:tr>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880120" w:rsidP="00AC2236">
            <w:pPr>
              <w:ind w:left="420" w:hangingChars="200" w:hanging="420"/>
              <w:rPr>
                <w:color w:val="000000" w:themeColor="text1"/>
                <w:szCs w:val="21"/>
              </w:rPr>
            </w:pPr>
            <w:r w:rsidRPr="00077025">
              <w:rPr>
                <w:rFonts w:hint="eastAsia"/>
                <w:color w:val="000000" w:themeColor="text1"/>
                <w:szCs w:val="21"/>
              </w:rPr>
              <w:t>（１）</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AC2236">
            <w:pPr>
              <w:ind w:left="504" w:hangingChars="240" w:hanging="504"/>
              <w:rPr>
                <w:szCs w:val="21"/>
              </w:rPr>
            </w:pPr>
            <w:r w:rsidRPr="00AC2236">
              <w:rPr>
                <w:rFonts w:hint="eastAsia"/>
                <w:szCs w:val="21"/>
              </w:rPr>
              <w:t>（２）</w:t>
            </w:r>
            <w:r w:rsidR="00AC2236" w:rsidRPr="000124F0">
              <w:rPr>
                <w:rFonts w:asciiTheme="minorEastAsia" w:hAnsiTheme="minorEastAsia"/>
                <w:szCs w:val="21"/>
              </w:rPr>
              <w:t>工事の工事現場間の距離が、</w:t>
            </w:r>
            <w:r w:rsidR="00AC2236" w:rsidRPr="000124F0">
              <w:rPr>
                <w:rFonts w:asciiTheme="minorEastAsia" w:hAnsiTheme="minorEastAsia" w:hint="eastAsia"/>
                <w:szCs w:val="21"/>
              </w:rPr>
              <w:t>同一の</w:t>
            </w:r>
            <w:r w:rsidR="00077025" w:rsidRPr="000124F0">
              <w:rPr>
                <w:rFonts w:asciiTheme="minorEastAsia" w:hAnsiTheme="minorEastAsia" w:hint="eastAsia"/>
                <w:szCs w:val="21"/>
              </w:rPr>
              <w:t>主任技術者等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かつ当該工事現場と他の工事現場との間の移動距離がおおむね片道２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0C0239">
            <w:pPr>
              <w:ind w:left="420" w:hangingChars="200" w:hanging="420"/>
              <w:rPr>
                <w:szCs w:val="21"/>
              </w:rPr>
            </w:pPr>
            <w:r w:rsidRPr="00AC2236">
              <w:rPr>
                <w:rFonts w:hint="eastAsia"/>
                <w:szCs w:val="21"/>
              </w:rPr>
              <w:t>（３）</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Pr="00AC2236">
              <w:rPr>
                <w:rFonts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AC2236" w:rsidRDefault="00880120" w:rsidP="00AC2236">
            <w:pPr>
              <w:ind w:left="504" w:hangingChars="240" w:hanging="504"/>
              <w:rPr>
                <w:rFonts w:asciiTheme="minorEastAsia" w:hAnsiTheme="minorEastAsia"/>
                <w:szCs w:val="21"/>
              </w:rPr>
            </w:pPr>
            <w:r w:rsidRPr="00AC2236">
              <w:rPr>
                <w:rFonts w:hint="eastAsia"/>
                <w:szCs w:val="21"/>
              </w:rPr>
              <w:t>（４</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077025">
              <w:rPr>
                <w:rFonts w:asciiTheme="minorEastAsia" w:hAnsiTheme="minorEastAsia" w:hint="eastAsia"/>
                <w:szCs w:val="21"/>
              </w:rPr>
              <w:t>主任技術者等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rsidTr="00C56204">
        <w:tc>
          <w:tcPr>
            <w:tcW w:w="850" w:type="dxa"/>
            <w:vAlign w:val="center"/>
          </w:tcPr>
          <w:p w:rsidR="00AC2236" w:rsidRPr="000C0239" w:rsidRDefault="00AC2236" w:rsidP="00880120">
            <w:pPr>
              <w:jc w:val="center"/>
            </w:pPr>
            <w:r w:rsidRPr="000C0239">
              <w:rPr>
                <w:rFonts w:hint="eastAsia"/>
              </w:rPr>
              <w:t>□</w:t>
            </w:r>
          </w:p>
        </w:tc>
        <w:tc>
          <w:tcPr>
            <w:tcW w:w="8217" w:type="dxa"/>
          </w:tcPr>
          <w:p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Pr="00077025">
              <w:rPr>
                <w:rFonts w:asciiTheme="minorEastAsia" w:hAnsiTheme="minorEastAsia" w:hint="eastAsia"/>
                <w:szCs w:val="21"/>
              </w:rPr>
              <w:t xml:space="preserve">５)　</w:t>
            </w:r>
            <w:r w:rsidRPr="00077025">
              <w:rPr>
                <w:rFonts w:asciiTheme="minorEastAsia" w:hAnsiTheme="minorEastAsia"/>
                <w:szCs w:val="21"/>
              </w:rPr>
              <w:t>CCUS 等により、</w:t>
            </w:r>
            <w:r w:rsidR="00077025" w:rsidRPr="00077025">
              <w:rPr>
                <w:rFonts w:asciiTheme="minorEastAsia" w:hAnsiTheme="minorEastAsia" w:hint="eastAsia"/>
                <w:szCs w:val="21"/>
              </w:rPr>
              <w:t>主任技術者等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rsidTr="00C56204">
        <w:tc>
          <w:tcPr>
            <w:tcW w:w="850" w:type="dxa"/>
            <w:vAlign w:val="center"/>
          </w:tcPr>
          <w:p w:rsidR="00077025" w:rsidRPr="000C0239" w:rsidRDefault="00077025" w:rsidP="00880120">
            <w:pPr>
              <w:jc w:val="center"/>
            </w:pPr>
            <w:r>
              <w:rPr>
                <w:rFonts w:hint="eastAsia"/>
              </w:rPr>
              <w:t>□</w:t>
            </w:r>
          </w:p>
        </w:tc>
        <w:tc>
          <w:tcPr>
            <w:tcW w:w="8217" w:type="dxa"/>
          </w:tcPr>
          <w:p w:rsidR="00077025" w:rsidRPr="00077025" w:rsidRDefault="00077025" w:rsidP="00077025">
            <w:pPr>
              <w:ind w:leftChars="12" w:left="443" w:hangingChars="199" w:hanging="418"/>
              <w:rPr>
                <w:rFonts w:asciiTheme="minorEastAsia" w:hAnsiTheme="minorEastAsia"/>
                <w:szCs w:val="21"/>
              </w:rPr>
            </w:pPr>
            <w:r w:rsidRPr="00077025">
              <w:rPr>
                <w:rFonts w:asciiTheme="minorEastAsia" w:hAnsiTheme="minorEastAsia" w:hint="eastAsia"/>
                <w:szCs w:val="21"/>
              </w:rPr>
              <w:t xml:space="preserve">（６） </w:t>
            </w:r>
            <w:r w:rsidRPr="00077025">
              <w:rPr>
                <w:rFonts w:asciiTheme="minorEastAsia" w:hAnsiTheme="minorEastAsia"/>
                <w:szCs w:val="21"/>
              </w:rPr>
              <w:t>人員の配置の計画書を作成し、現場着手前に監督員に提出したうえで、工事現場</w:t>
            </w:r>
            <w:r w:rsidRPr="00077025">
              <w:rPr>
                <w:rFonts w:asciiTheme="minorEastAsia" w:hAnsiTheme="minorEastAsia" w:hint="eastAsia"/>
                <w:szCs w:val="21"/>
              </w:rPr>
              <w:t>毎に備える</w:t>
            </w:r>
            <w:r>
              <w:rPr>
                <w:rFonts w:asciiTheme="minorEastAsia" w:hAnsiTheme="minorEastAsia" w:hint="eastAsia"/>
                <w:szCs w:val="21"/>
              </w:rPr>
              <w:t>ことができる</w:t>
            </w:r>
            <w:r w:rsidRPr="00077025">
              <w:rPr>
                <w:rFonts w:asciiTheme="minorEastAsia" w:hAnsiTheme="minorEastAsia"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880120" w:rsidRPr="000C0239" w:rsidRDefault="00880120" w:rsidP="00077025">
            <w:pPr>
              <w:ind w:left="420" w:hangingChars="200" w:hanging="420"/>
            </w:pPr>
            <w:r w:rsidRPr="000C0239">
              <w:rPr>
                <w:rFonts w:hint="eastAsia"/>
              </w:rPr>
              <w:t>（</w:t>
            </w:r>
            <w:r w:rsidR="00077025" w:rsidRPr="00077025">
              <w:rPr>
                <w:rFonts w:hint="eastAsia"/>
                <w:szCs w:val="21"/>
              </w:rPr>
              <w:t>７</w:t>
            </w:r>
            <w:r w:rsidRPr="00077025">
              <w:rPr>
                <w:rFonts w:hint="eastAsia"/>
                <w:szCs w:val="21"/>
              </w:rPr>
              <w:t>）</w:t>
            </w:r>
            <w:r w:rsidR="00077025" w:rsidRPr="00077025">
              <w:rPr>
                <w:rFonts w:asciiTheme="minorEastAsia" w:hAnsiTheme="minorEastAsia" w:hint="eastAsia"/>
                <w:szCs w:val="21"/>
              </w:rPr>
              <w:t>主任技術者等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0C0239" w:rsidRDefault="00E9573C" w:rsidP="00077025">
            <w:pPr>
              <w:ind w:left="420" w:hangingChars="200" w:hanging="420"/>
            </w:pPr>
            <w:r w:rsidRPr="000C0239">
              <w:rPr>
                <w:rFonts w:hint="eastAsia"/>
              </w:rPr>
              <w:t>（</w:t>
            </w:r>
            <w:r w:rsidR="00077025">
              <w:rPr>
                <w:rFonts w:hint="eastAsia"/>
              </w:rPr>
              <w:t>８</w:t>
            </w:r>
            <w:r w:rsidRPr="000C0239">
              <w:rPr>
                <w:rFonts w:hint="eastAsia"/>
              </w:rPr>
              <w:t>）</w:t>
            </w:r>
            <w:r w:rsidR="00077025" w:rsidRPr="00077025">
              <w:rPr>
                <w:rFonts w:hint="eastAsia"/>
                <w:szCs w:val="21"/>
              </w:rPr>
              <w:t>兼</w:t>
            </w:r>
            <w:r w:rsidR="00077025" w:rsidRPr="00077025">
              <w:rPr>
                <w:rFonts w:asciiTheme="minorEastAsia" w:hAnsiTheme="minorEastAsia"/>
                <w:szCs w:val="21"/>
              </w:rPr>
              <w:t>務する工事の数は</w:t>
            </w:r>
            <w:r w:rsidR="00077025">
              <w:rPr>
                <w:rFonts w:asciiTheme="minorEastAsia" w:hAnsiTheme="minorEastAsia" w:hint="eastAsia"/>
                <w:szCs w:val="21"/>
              </w:rPr>
              <w:t>、</w:t>
            </w:r>
            <w:r w:rsidR="00077025" w:rsidRPr="000C0239">
              <w:rPr>
                <w:rFonts w:hint="eastAsia"/>
              </w:rPr>
              <w:t>本工事を含め同時に２件までである。</w:t>
            </w:r>
          </w:p>
        </w:tc>
      </w:tr>
    </w:tbl>
    <w:p w:rsidR="00880120" w:rsidRPr="000C0239" w:rsidRDefault="00880120" w:rsidP="00880120"/>
    <w:p w:rsidR="00E23272" w:rsidRPr="000C0239" w:rsidRDefault="00880120" w:rsidP="000124F0">
      <w:pPr>
        <w:ind w:firstLineChars="100" w:firstLine="210"/>
        <w:rPr>
          <w:strike/>
          <w:u w:val="single"/>
        </w:rPr>
      </w:pPr>
      <w:r w:rsidRPr="000C0239">
        <w:rPr>
          <w:rFonts w:hint="eastAsia"/>
        </w:rPr>
        <w:t>要件を確認するための資料は、落札決定後に</w:t>
      </w:r>
      <w:r w:rsidR="000124F0" w:rsidRPr="000124F0">
        <w:rPr>
          <w:rFonts w:hint="eastAsia"/>
          <w:color w:val="FF0000"/>
          <w:szCs w:val="21"/>
        </w:rPr>
        <w:t>情報通信機器利用による非専任技術者等の配置申請書</w:t>
      </w:r>
      <w:r w:rsidR="000124F0">
        <w:rPr>
          <w:rFonts w:hint="eastAsia"/>
          <w:color w:val="FF0000"/>
          <w:szCs w:val="21"/>
        </w:rPr>
        <w:t>（様式</w:t>
      </w:r>
      <w:r w:rsidR="00B00E03">
        <w:rPr>
          <w:rFonts w:hint="eastAsia"/>
          <w:color w:val="FF0000"/>
          <w:szCs w:val="21"/>
        </w:rPr>
        <w:t>３</w:t>
      </w:r>
      <w:r w:rsidR="000124F0">
        <w:rPr>
          <w:rFonts w:hint="eastAsia"/>
          <w:color w:val="FF0000"/>
          <w:szCs w:val="21"/>
        </w:rPr>
        <w:t>）</w:t>
      </w:r>
      <w:r w:rsidRPr="000C0239">
        <w:rPr>
          <w:rFonts w:hint="eastAsia"/>
        </w:rPr>
        <w:t>の提出を求める。</w:t>
      </w:r>
      <w:bookmarkStart w:id="0" w:name="_GoBack"/>
      <w:bookmarkEnd w:id="0"/>
    </w:p>
    <w:sectPr w:rsidR="00E23272" w:rsidRPr="000C0239"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20" w:rsidRDefault="00880120" w:rsidP="00880120">
      <w:r>
        <w:separator/>
      </w:r>
    </w:p>
  </w:endnote>
  <w:endnote w:type="continuationSeparator" w:id="0">
    <w:p w:rsidR="00880120" w:rsidRDefault="00880120"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20" w:rsidRDefault="00880120" w:rsidP="00880120">
      <w:r>
        <w:separator/>
      </w:r>
    </w:p>
  </w:footnote>
  <w:footnote w:type="continuationSeparator" w:id="0">
    <w:p w:rsidR="00880120" w:rsidRDefault="00880120"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F"/>
    <w:rsid w:val="000124F0"/>
    <w:rsid w:val="00061731"/>
    <w:rsid w:val="00077025"/>
    <w:rsid w:val="000C0239"/>
    <w:rsid w:val="00103752"/>
    <w:rsid w:val="00105DBA"/>
    <w:rsid w:val="00134659"/>
    <w:rsid w:val="00175D49"/>
    <w:rsid w:val="00220778"/>
    <w:rsid w:val="002865BA"/>
    <w:rsid w:val="00547BF5"/>
    <w:rsid w:val="005D6A33"/>
    <w:rsid w:val="00662C9C"/>
    <w:rsid w:val="00676DCF"/>
    <w:rsid w:val="00707545"/>
    <w:rsid w:val="00720063"/>
    <w:rsid w:val="00780D08"/>
    <w:rsid w:val="00781C6D"/>
    <w:rsid w:val="007D46A7"/>
    <w:rsid w:val="008260B1"/>
    <w:rsid w:val="00880120"/>
    <w:rsid w:val="00A756AC"/>
    <w:rsid w:val="00AB0BCA"/>
    <w:rsid w:val="00AB4A58"/>
    <w:rsid w:val="00AC2236"/>
    <w:rsid w:val="00B00E03"/>
    <w:rsid w:val="00BF1B2A"/>
    <w:rsid w:val="00C56204"/>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8703-6A9B-47E3-85F0-09832990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福岡県土整備部</cp:lastModifiedBy>
  <cp:revision>16</cp:revision>
  <cp:lastPrinted>2021-03-18T06:21:00Z</cp:lastPrinted>
  <dcterms:created xsi:type="dcterms:W3CDTF">2020-11-20T01:57:00Z</dcterms:created>
  <dcterms:modified xsi:type="dcterms:W3CDTF">2025-03-18T03:25:00Z</dcterms:modified>
</cp:coreProperties>
</file>