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95" w:rsidRDefault="00517B9D">
      <w:pPr>
        <w:autoSpaceDE w:val="0"/>
        <w:autoSpaceDN w:val="0"/>
        <w:spacing w:line="360" w:lineRule="exact"/>
        <w:rPr>
          <w:color w:val="000000" w:themeColor="text1"/>
          <w:spacing w:val="2"/>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59264" behindDoc="0" locked="0" layoutInCell="1" allowOverlap="1" wp14:anchorId="4EA39509" wp14:editId="74995BC0">
                <wp:simplePos x="0" y="0"/>
                <wp:positionH relativeFrom="column">
                  <wp:posOffset>2578100</wp:posOffset>
                </wp:positionH>
                <wp:positionV relativeFrom="paragraph">
                  <wp:posOffset>-219011</wp:posOffset>
                </wp:positionV>
                <wp:extent cx="3626864" cy="5993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26864" cy="599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B9D" w:rsidRDefault="00517B9D" w:rsidP="00517B9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sidR="00ED5474">
                              <w:rPr>
                                <w:rFonts w:ascii="メイリオ" w:eastAsia="メイリオ" w:hAnsi="メイリオ"/>
                                <w:color w:val="FF0000"/>
                                <w:sz w:val="28"/>
                              </w:rPr>
                              <w:t>みどり</w:t>
                            </w:r>
                            <w:r w:rsidR="00ED5474">
                              <w:rPr>
                                <w:rFonts w:ascii="メイリオ" w:eastAsia="メイリオ" w:hAnsi="メイリオ" w:hint="eastAsia"/>
                                <w:color w:val="FF0000"/>
                                <w:sz w:val="28"/>
                              </w:rPr>
                              <w:t>投資促進税制を</w:t>
                            </w:r>
                            <w:r w:rsidR="00ED5474">
                              <w:rPr>
                                <w:rFonts w:ascii="メイリオ" w:eastAsia="メイリオ" w:hAnsi="メイリオ"/>
                                <w:color w:val="FF0000"/>
                                <w:sz w:val="28"/>
                              </w:rPr>
                              <w:t>活用</w:t>
                            </w:r>
                            <w:r>
                              <w:rPr>
                                <w:rFonts w:ascii="メイリオ" w:eastAsia="メイリオ" w:hAnsi="メイリオ" w:hint="eastAsia"/>
                                <w:color w:val="FF0000"/>
                                <w:sz w:val="28"/>
                              </w:rPr>
                              <w:t>し、</w:t>
                            </w:r>
                          </w:p>
                          <w:p w:rsidR="00ED5474" w:rsidRDefault="00ED5474" w:rsidP="00517B9D">
                            <w:pPr>
                              <w:spacing w:line="400" w:lineRule="exact"/>
                              <w:ind w:firstLineChars="100" w:firstLine="284"/>
                              <w:jc w:val="left"/>
                              <w:rPr>
                                <w:rFonts w:ascii="メイリオ" w:eastAsia="メイリオ" w:hAnsi="メイリオ" w:hint="eastAsia"/>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sidR="00517B9D">
                              <w:rPr>
                                <w:rFonts w:ascii="メイリオ" w:eastAsia="メイリオ" w:hAnsi="メイリオ" w:hint="eastAsia"/>
                                <w:color w:val="FF0000"/>
                                <w:sz w:val="28"/>
                              </w:rPr>
                              <w:t>可能な</w:t>
                            </w:r>
                            <w:r w:rsidR="00517B9D">
                              <w:rPr>
                                <w:rFonts w:ascii="メイリオ" w:eastAsia="メイリオ" w:hAnsi="メイリオ"/>
                                <w:color w:val="FF0000"/>
                                <w:sz w:val="28"/>
                              </w:rPr>
                              <w:t>場合</w:t>
                            </w:r>
                          </w:p>
                          <w:p w:rsidR="00ED5474" w:rsidRPr="00ED5474" w:rsidRDefault="00ED5474" w:rsidP="00517B9D">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39509" id="_x0000_t202" coordsize="21600,21600" o:spt="202" path="m,l,21600r21600,l21600,xe">
                <v:stroke joinstyle="miter"/>
                <v:path gradientshapeok="t" o:connecttype="rect"/>
              </v:shapetype>
              <v:shape id="テキスト ボックス 1" o:spid="_x0000_s1026" type="#_x0000_t202" style="position:absolute;left:0;text-align:left;margin-left:203pt;margin-top:-17.25pt;width:285.6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" fillcolor="white [3201]" stroked="f" strokeweight=".5pt">
                <v:textbox>
                  <w:txbxContent>
                    <w:p w:rsidR="00517B9D" w:rsidRDefault="00517B9D" w:rsidP="00517B9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sidR="00ED5474">
                        <w:rPr>
                          <w:rFonts w:ascii="メイリオ" w:eastAsia="メイリオ" w:hAnsi="メイリオ"/>
                          <w:color w:val="FF0000"/>
                          <w:sz w:val="28"/>
                        </w:rPr>
                        <w:t>みどり</w:t>
                      </w:r>
                      <w:r w:rsidR="00ED5474">
                        <w:rPr>
                          <w:rFonts w:ascii="メイリオ" w:eastAsia="メイリオ" w:hAnsi="メイリオ" w:hint="eastAsia"/>
                          <w:color w:val="FF0000"/>
                          <w:sz w:val="28"/>
                        </w:rPr>
                        <w:t>投資促進税制を</w:t>
                      </w:r>
                      <w:r w:rsidR="00ED5474">
                        <w:rPr>
                          <w:rFonts w:ascii="メイリオ" w:eastAsia="メイリオ" w:hAnsi="メイリオ"/>
                          <w:color w:val="FF0000"/>
                          <w:sz w:val="28"/>
                        </w:rPr>
                        <w:t>活用</w:t>
                      </w:r>
                      <w:r>
                        <w:rPr>
                          <w:rFonts w:ascii="メイリオ" w:eastAsia="メイリオ" w:hAnsi="メイリオ" w:hint="eastAsia"/>
                          <w:color w:val="FF0000"/>
                          <w:sz w:val="28"/>
                        </w:rPr>
                        <w:t>し、</w:t>
                      </w:r>
                    </w:p>
                    <w:p w:rsidR="00ED5474" w:rsidRDefault="00ED5474" w:rsidP="00517B9D">
                      <w:pPr>
                        <w:spacing w:line="400" w:lineRule="exact"/>
                        <w:ind w:firstLineChars="100" w:firstLine="284"/>
                        <w:jc w:val="left"/>
                        <w:rPr>
                          <w:rFonts w:ascii="メイリオ" w:eastAsia="メイリオ" w:hAnsi="メイリオ" w:hint="eastAsia"/>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sidR="00517B9D">
                        <w:rPr>
                          <w:rFonts w:ascii="メイリオ" w:eastAsia="メイリオ" w:hAnsi="メイリオ" w:hint="eastAsia"/>
                          <w:color w:val="FF0000"/>
                          <w:sz w:val="28"/>
                        </w:rPr>
                        <w:t>可能な</w:t>
                      </w:r>
                      <w:r w:rsidR="00517B9D">
                        <w:rPr>
                          <w:rFonts w:ascii="メイリオ" w:eastAsia="メイリオ" w:hAnsi="メイリオ"/>
                          <w:color w:val="FF0000"/>
                          <w:sz w:val="28"/>
                        </w:rPr>
                        <w:t>場合</w:t>
                      </w:r>
                    </w:p>
                    <w:p w:rsidR="00ED5474" w:rsidRPr="00ED5474" w:rsidRDefault="00ED5474" w:rsidP="00517B9D">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4362294A" wp14:editId="27D6D2E0">
                <wp:simplePos x="0" y="0"/>
                <wp:positionH relativeFrom="column">
                  <wp:posOffset>-46104</wp:posOffset>
                </wp:positionH>
                <wp:positionV relativeFrom="paragraph">
                  <wp:posOffset>-560935</wp:posOffset>
                </wp:positionV>
                <wp:extent cx="2128477" cy="468726"/>
                <wp:effectExtent l="0" t="0" r="24765" b="26670"/>
                <wp:wrapNone/>
                <wp:docPr id="2" name="テキスト ボックス 2"/>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B9D" w:rsidRDefault="00517B9D" w:rsidP="00517B9D">
                            <w:pPr>
                              <w:rPr>
                                <w:rFonts w:ascii="メイリオ" w:eastAsia="メイリオ" w:hAnsi="メイリオ"/>
                                <w:color w:val="FF0000"/>
                                <w:sz w:val="28"/>
                              </w:rPr>
                            </w:pPr>
                            <w:r>
                              <w:rPr>
                                <w:rFonts w:ascii="メイリオ" w:eastAsia="メイリオ" w:hAnsi="メイリオ" w:hint="eastAsia"/>
                                <w:color w:val="FF0000"/>
                                <w:sz w:val="28"/>
                              </w:rPr>
                              <w:t>記載例３</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2294A" id="テキスト ボックス 2" o:spid="_x0000_s1027" type="#_x0000_t202" style="position:absolute;left:0;text-align:left;margin-left:-3.65pt;margin-top:-44.15pt;width:167.6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" fillcolor="white [3201]" strokeweight=".5pt">
                <v:textbox>
                  <w:txbxContent>
                    <w:p w:rsidR="00517B9D" w:rsidRDefault="00517B9D" w:rsidP="00517B9D">
                      <w:pPr>
                        <w:rPr>
                          <w:rFonts w:ascii="メイリオ" w:eastAsia="メイリオ" w:hAnsi="メイリオ"/>
                          <w:color w:val="FF0000"/>
                          <w:sz w:val="28"/>
                        </w:rPr>
                      </w:pPr>
                      <w:r>
                        <w:rPr>
                          <w:rFonts w:ascii="メイリオ" w:eastAsia="メイリオ" w:hAnsi="メイリオ" w:hint="eastAsia"/>
                          <w:color w:val="FF0000"/>
                          <w:sz w:val="28"/>
                        </w:rPr>
                        <w:t>記載例３</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A802CC">
        <w:rPr>
          <w:rFonts w:hint="eastAsia"/>
          <w:color w:val="000000" w:themeColor="text1"/>
          <w:sz w:val="24"/>
        </w:rPr>
        <w:t xml:space="preserve">　　</w:t>
      </w:r>
      <w:bookmarkStart w:id="0" w:name="_GoBack"/>
      <w:bookmarkEnd w:id="0"/>
      <w:r w:rsidR="003B5751">
        <w:rPr>
          <w:rFonts w:ascii="メイリオ" w:eastAsia="メイリオ" w:hAnsi="メイリオ" w:hint="eastAsia"/>
          <w:color w:val="00B0F0"/>
          <w:sz w:val="24"/>
        </w:rPr>
        <w:t>令和〇</w:t>
      </w:r>
      <w:r>
        <w:rPr>
          <w:rFonts w:hint="eastAsia"/>
          <w:color w:val="000000" w:themeColor="text1"/>
          <w:sz w:val="24"/>
        </w:rPr>
        <w:t>年</w:t>
      </w:r>
      <w:r w:rsidR="003B5751">
        <w:rPr>
          <w:rFonts w:ascii="メイリオ" w:eastAsia="メイリオ" w:hAnsi="メイリオ" w:hint="eastAsia"/>
          <w:color w:val="00B0F0"/>
          <w:sz w:val="24"/>
        </w:rPr>
        <w:t>〇</w:t>
      </w:r>
      <w:r>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rsidR="00A32195" w:rsidRDefault="00A32195">
      <w:pPr>
        <w:autoSpaceDE w:val="0"/>
        <w:autoSpaceDN w:val="0"/>
        <w:rPr>
          <w:color w:val="000000" w:themeColor="text1"/>
          <w:spacing w:val="2"/>
        </w:rPr>
      </w:pPr>
    </w:p>
    <w:p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rsidR="00A32195" w:rsidRDefault="00A32195">
      <w:pPr>
        <w:autoSpaceDE w:val="0"/>
        <w:autoSpaceDN w:val="0"/>
        <w:rPr>
          <w:color w:val="000000" w:themeColor="text1"/>
          <w:spacing w:val="2"/>
        </w:rPr>
      </w:pPr>
    </w:p>
    <w:p w:rsidR="00A32195" w:rsidRDefault="00A32195">
      <w:pPr>
        <w:autoSpaceDE w:val="0"/>
        <w:autoSpaceDN w:val="0"/>
        <w:rPr>
          <w:color w:val="000000" w:themeColor="text1"/>
          <w:spacing w:val="2"/>
        </w:rPr>
      </w:pP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rsidR="00A32195" w:rsidRDefault="009221EE">
      <w:pPr>
        <w:autoSpaceDE w:val="0"/>
        <w:autoSpaceDN w:val="0"/>
        <w:spacing w:line="280" w:lineRule="exact"/>
        <w:ind w:left="709" w:rightChars="-101" w:right="-226" w:hanging="872"/>
        <w:rPr>
          <w:color w:val="000000" w:themeColor="text1"/>
        </w:rPr>
      </w:pPr>
      <w:r>
        <w:rPr>
          <w:rFonts w:hint="eastAsia"/>
          <w:color w:val="000000" w:themeColor="text1"/>
        </w:rPr>
        <w:t xml:space="preserve">　１　「申請者」には、環境負荷低減事業活動を行う全ての農林漁業者を記載すること。</w:t>
      </w:r>
    </w:p>
    <w:p w:rsidR="00A32195" w:rsidRDefault="009221EE">
      <w:pPr>
        <w:tabs>
          <w:tab w:val="left" w:pos="426"/>
        </w:tabs>
        <w:autoSpaceDE w:val="0"/>
        <w:autoSpaceDN w:val="0"/>
        <w:spacing w:line="280" w:lineRule="exact"/>
        <w:ind w:left="518" w:rightChars="37" w:right="83" w:hanging="660"/>
        <w:jc w:val="left"/>
        <w:rPr>
          <w:color w:val="000000" w:themeColor="text1"/>
          <w:spacing w:val="2"/>
          <w:sz w:val="21"/>
        </w:rPr>
      </w:pPr>
      <w:r>
        <w:rPr>
          <w:rFonts w:hint="eastAsia"/>
          <w:color w:val="000000" w:themeColor="text1"/>
        </w:rPr>
        <w:t xml:space="preserve">　２　申請者が法人その他の団体の場合には、「住所」には「主たる事務所の所在地」を、「氏名」には「名称及び代表者の氏名」を記載すること。</w:t>
      </w: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 xml:space="preserve">　３　用紙の大きさは、日本産業規格Ａ４とすること。</w:t>
      </w:r>
    </w:p>
    <w:p w:rsidR="00A32195" w:rsidRDefault="00A32195">
      <w:pPr>
        <w:autoSpaceDE w:val="0"/>
        <w:autoSpaceDN w:val="0"/>
        <w:spacing w:line="360" w:lineRule="exact"/>
        <w:ind w:left="446" w:hanging="446"/>
        <w:rPr>
          <w:color w:val="000000" w:themeColor="text1"/>
          <w:spacing w:val="2"/>
        </w:rPr>
      </w:pPr>
    </w:p>
    <w:p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C34052" w:rsidRPr="003B5751">
        <w:rPr>
          <w:rFonts w:hint="eastAsia"/>
          <w:color w:val="000000" w:themeColor="text1"/>
          <w:spacing w:val="2"/>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B7" w:rsidRDefault="009221EE">
      <w:r>
        <w:separator/>
      </w:r>
    </w:p>
  </w:endnote>
  <w:endnote w:type="continuationSeparator" w:id="0">
    <w:p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B7" w:rsidRDefault="009221EE">
      <w:r>
        <w:separator/>
      </w:r>
    </w:p>
  </w:footnote>
  <w:footnote w:type="continuationSeparator" w:id="0">
    <w:p w:rsidR="004871B7" w:rsidRDefault="0092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95"/>
    <w:rsid w:val="003B5751"/>
    <w:rsid w:val="004871B7"/>
    <w:rsid w:val="00517B9D"/>
    <w:rsid w:val="009221EE"/>
    <w:rsid w:val="00A32195"/>
    <w:rsid w:val="00A802CC"/>
    <w:rsid w:val="00B97C95"/>
    <w:rsid w:val="00C34052"/>
    <w:rsid w:val="00E30FF6"/>
    <w:rsid w:val="00ED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26DB-2EE3-4A57-973F-F0E1EA04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727</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2025-05-08T10:37:00Z</dcterms:modified>
</cp:coreProperties>
</file>