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ED469" w14:textId="6D950634" w:rsidR="0032405E" w:rsidRDefault="0032405E" w:rsidP="0032405E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r w:rsidRPr="00634FD6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D7121">
        <w:rPr>
          <w:rFonts w:ascii="BIZ UD明朝 Medium" w:eastAsia="BIZ UD明朝 Medium" w:hAnsi="BIZ UD明朝 Medium" w:hint="eastAsia"/>
          <w:sz w:val="22"/>
          <w:szCs w:val="22"/>
        </w:rPr>
        <w:t>23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Pr="00634FD6">
        <w:rPr>
          <w:rFonts w:ascii="BIZ UD明朝 Medium" w:eastAsia="BIZ UD明朝 Medium" w:hAnsi="BIZ UD明朝 Medium"/>
          <w:sz w:val="22"/>
          <w:szCs w:val="22"/>
        </w:rPr>
        <w:t>)</w:t>
      </w:r>
      <w:bookmarkEnd w:id="0"/>
    </w:p>
    <w:p w14:paraId="4ABED46A" w14:textId="77777777" w:rsidR="0032405E" w:rsidRPr="00634FD6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6B" w14:textId="77777777" w:rsidR="0032405E" w:rsidRPr="00634FD6" w:rsidRDefault="0032405E" w:rsidP="0032405E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令和〇年〇月〇日　</w:t>
      </w:r>
    </w:p>
    <w:p w14:paraId="4ABED46C" w14:textId="77777777" w:rsidR="0032405E" w:rsidRPr="00634FD6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6D" w14:textId="77777777" w:rsidR="0032405E" w:rsidRPr="00634FD6" w:rsidRDefault="0032405E" w:rsidP="0032405E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4ABED46E" w14:textId="77777777" w:rsidR="0032405E" w:rsidRPr="00634FD6" w:rsidRDefault="0032405E" w:rsidP="0032405E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2621"/>
      </w:tblGrid>
      <w:tr w:rsidR="0032405E" w:rsidRPr="00634FD6" w14:paraId="4ABED471" w14:textId="77777777" w:rsidTr="0032405E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4ABED46F" w14:textId="77777777" w:rsidR="0032405E" w:rsidRPr="00634FD6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申請者の住所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4ABED470" w14:textId="77777777" w:rsidR="0032405E" w:rsidRPr="00634FD6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2405E" w:rsidRPr="00634FD6" w14:paraId="4ABED474" w14:textId="77777777" w:rsidTr="0032405E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4ABED472" w14:textId="77777777" w:rsidR="0032405E" w:rsidRPr="00634FD6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4ABED473" w14:textId="77777777" w:rsidR="0032405E" w:rsidRPr="00634FD6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2405E" w:rsidRPr="00634FD6" w14:paraId="4ABED477" w14:textId="77777777" w:rsidTr="0032405E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4ABED475" w14:textId="77777777" w:rsidR="0032405E" w:rsidRPr="00634FD6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代表者役職・氏名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4ABED476" w14:textId="77777777" w:rsidR="0032405E" w:rsidRPr="00634FD6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ABED478" w14:textId="77777777" w:rsidR="0032405E" w:rsidRPr="00634FD6" w:rsidRDefault="0032405E" w:rsidP="0032405E">
      <w:pPr>
        <w:adjustRightInd w:val="0"/>
        <w:ind w:right="840"/>
        <w:rPr>
          <w:rFonts w:ascii="BIZ UD明朝 Medium" w:eastAsia="BIZ UD明朝 Medium" w:hAnsi="BIZ UD明朝 Medium"/>
          <w:sz w:val="22"/>
          <w:szCs w:val="22"/>
        </w:rPr>
      </w:pPr>
    </w:p>
    <w:p w14:paraId="4ABED479" w14:textId="2068B63B" w:rsidR="0032405E" w:rsidRPr="00634FD6" w:rsidRDefault="0032405E" w:rsidP="0032405E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 xml:space="preserve">令和〇年度　</w:t>
      </w:r>
      <w:r w:rsidR="00EE2466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経過報告書</w:t>
      </w:r>
    </w:p>
    <w:p w14:paraId="4ABED47A" w14:textId="77777777" w:rsidR="0032405E" w:rsidRPr="00634FD6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7B" w14:textId="2ED76709" w:rsidR="0032405E" w:rsidRPr="00634FD6" w:rsidRDefault="0032405E" w:rsidP="0032405E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96C99">
        <w:rPr>
          <w:rFonts w:ascii="BIZ UD明朝 Medium" w:eastAsia="BIZ UD明朝 Medium" w:hAnsi="BIZ UD明朝 Medium" w:hint="eastAsia"/>
          <w:sz w:val="22"/>
          <w:szCs w:val="22"/>
        </w:rPr>
        <w:t>令和〇年〇月〇日付け○環保第〇〇〇号（整理番号〇）で補助金の交付</w:t>
      </w:r>
      <w:r>
        <w:rPr>
          <w:rFonts w:ascii="BIZ UD明朝 Medium" w:eastAsia="BIZ UD明朝 Medium" w:hAnsi="BIZ UD明朝 Medium" w:hint="eastAsia"/>
          <w:sz w:val="22"/>
          <w:szCs w:val="22"/>
        </w:rPr>
        <w:t>額</w:t>
      </w:r>
      <w:r w:rsidRPr="00A96C99">
        <w:rPr>
          <w:rFonts w:ascii="BIZ UD明朝 Medium" w:eastAsia="BIZ UD明朝 Medium" w:hAnsi="BIZ UD明朝 Medium" w:hint="eastAsia"/>
          <w:sz w:val="22"/>
          <w:szCs w:val="22"/>
        </w:rPr>
        <w:t>決定の通知があった令和〇年度</w:t>
      </w:r>
      <w:r w:rsidR="00EE2466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 w:rsidRPr="00A96C99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EE2466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交付要綱第２３</w:t>
      </w:r>
      <w:r w:rsidRPr="00A96C99">
        <w:rPr>
          <w:rFonts w:ascii="BIZ UD明朝 Medium" w:eastAsia="BIZ UD明朝 Medium" w:hAnsi="BIZ UD明朝 Medium" w:hint="eastAsia"/>
          <w:sz w:val="22"/>
          <w:szCs w:val="22"/>
        </w:rPr>
        <w:t>条</w:t>
      </w:r>
      <w:r>
        <w:rPr>
          <w:rFonts w:ascii="BIZ UD明朝 Medium" w:eastAsia="BIZ UD明朝 Medium" w:hAnsi="BIZ UD明朝 Medium" w:hint="eastAsia"/>
          <w:sz w:val="22"/>
          <w:szCs w:val="22"/>
        </w:rPr>
        <w:t>第１項</w:t>
      </w:r>
      <w:r w:rsidRPr="00A96C99">
        <w:rPr>
          <w:rFonts w:ascii="BIZ UD明朝 Medium" w:eastAsia="BIZ UD明朝 Medium" w:hAnsi="BIZ UD明朝 Medium" w:hint="eastAsia"/>
          <w:sz w:val="22"/>
          <w:szCs w:val="22"/>
        </w:rPr>
        <w:t>の規定に基づき、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下記のとおり</w:t>
      </w:r>
      <w:r>
        <w:rPr>
          <w:rFonts w:ascii="BIZ UD明朝 Medium" w:eastAsia="BIZ UD明朝 Medium" w:hAnsi="BIZ UD明朝 Medium" w:hint="eastAsia"/>
          <w:sz w:val="22"/>
          <w:szCs w:val="22"/>
        </w:rPr>
        <w:t>報告します。</w:t>
      </w:r>
    </w:p>
    <w:p w14:paraId="4ABED47C" w14:textId="77777777" w:rsidR="0032405E" w:rsidRPr="00634FD6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7D" w14:textId="77777777" w:rsidR="0032405E" w:rsidRPr="00634FD6" w:rsidRDefault="0032405E" w:rsidP="0032405E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4ABED47E" w14:textId="77777777" w:rsidR="0032405E" w:rsidRPr="00634FD6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7F" w14:textId="77777777" w:rsidR="0032405E" w:rsidRPr="00634FD6" w:rsidRDefault="0032405E" w:rsidP="0032405E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１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t>温室効果ガス排出量について</w:t>
      </w: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1417"/>
        <w:gridCol w:w="2835"/>
        <w:gridCol w:w="709"/>
      </w:tblGrid>
      <w:tr w:rsidR="0032405E" w14:paraId="4ABED484" w14:textId="77777777" w:rsidTr="0032405E">
        <w:tc>
          <w:tcPr>
            <w:tcW w:w="2552" w:type="dxa"/>
            <w:vMerge w:val="restart"/>
            <w:tcBorders>
              <w:top w:val="single" w:sz="4" w:space="0" w:color="DEEAF6"/>
              <w:left w:val="single" w:sz="4" w:space="0" w:color="DEEAF6"/>
              <w:right w:val="single" w:sz="4" w:space="0" w:color="DEEAF6"/>
            </w:tcBorders>
            <w:vAlign w:val="center"/>
          </w:tcPr>
          <w:p w14:paraId="4ABED480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温室効果ガス排出量</w:t>
            </w:r>
          </w:p>
        </w:tc>
        <w:tc>
          <w:tcPr>
            <w:tcW w:w="1417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81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基準年度</w:t>
            </w:r>
          </w:p>
        </w:tc>
        <w:tc>
          <w:tcPr>
            <w:tcW w:w="2835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nil"/>
            </w:tcBorders>
          </w:tcPr>
          <w:p w14:paraId="4ABED482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EAF6"/>
              <w:left w:val="nil"/>
              <w:bottom w:val="single" w:sz="4" w:space="0" w:color="DEEAF6"/>
              <w:right w:val="single" w:sz="4" w:space="0" w:color="DEEAF6"/>
            </w:tcBorders>
          </w:tcPr>
          <w:p w14:paraId="4ABED483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</w:rPr>
              <w:t>t</w:t>
            </w:r>
            <w:r>
              <w:rPr>
                <w:rFonts w:ascii="BIZ UD明朝 Medium" w:eastAsia="BIZ UD明朝 Medium" w:hAnsi="BIZ UD明朝 Medium"/>
              </w:rPr>
              <w:t>-CO</w:t>
            </w:r>
            <w:r w:rsidRPr="00D135DE">
              <w:rPr>
                <w:rFonts w:ascii="BIZ UD明朝 Medium" w:eastAsia="BIZ UD明朝 Medium" w:hAnsi="BIZ UD明朝 Medium"/>
                <w:vertAlign w:val="subscript"/>
              </w:rPr>
              <w:t>2</w:t>
            </w:r>
          </w:p>
        </w:tc>
      </w:tr>
      <w:tr w:rsidR="0032405E" w14:paraId="4ABED489" w14:textId="77777777" w:rsidTr="0032405E">
        <w:tc>
          <w:tcPr>
            <w:tcW w:w="2552" w:type="dxa"/>
            <w:vMerge/>
            <w:tcBorders>
              <w:left w:val="single" w:sz="4" w:space="0" w:color="DEEAF6"/>
              <w:right w:val="single" w:sz="4" w:space="0" w:color="DEEAF6"/>
            </w:tcBorders>
            <w:vAlign w:val="center"/>
          </w:tcPr>
          <w:p w14:paraId="4ABED485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86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目標年度</w:t>
            </w:r>
          </w:p>
        </w:tc>
        <w:tc>
          <w:tcPr>
            <w:tcW w:w="2835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nil"/>
            </w:tcBorders>
          </w:tcPr>
          <w:p w14:paraId="4ABED487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EAF6"/>
              <w:left w:val="nil"/>
              <w:bottom w:val="single" w:sz="4" w:space="0" w:color="DEEAF6"/>
              <w:right w:val="single" w:sz="4" w:space="0" w:color="DEEAF6"/>
            </w:tcBorders>
          </w:tcPr>
          <w:p w14:paraId="4ABED488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</w:rPr>
              <w:t>t</w:t>
            </w:r>
            <w:r>
              <w:rPr>
                <w:rFonts w:ascii="BIZ UD明朝 Medium" w:eastAsia="BIZ UD明朝 Medium" w:hAnsi="BIZ UD明朝 Medium"/>
              </w:rPr>
              <w:t>-CO</w:t>
            </w:r>
            <w:r w:rsidRPr="00D135DE">
              <w:rPr>
                <w:rFonts w:ascii="BIZ UD明朝 Medium" w:eastAsia="BIZ UD明朝 Medium" w:hAnsi="BIZ UD明朝 Medium"/>
                <w:vertAlign w:val="subscript"/>
              </w:rPr>
              <w:t>2</w:t>
            </w:r>
          </w:p>
        </w:tc>
      </w:tr>
      <w:tr w:rsidR="0032405E" w14:paraId="4ABED48E" w14:textId="77777777" w:rsidTr="0032405E">
        <w:tc>
          <w:tcPr>
            <w:tcW w:w="2552" w:type="dxa"/>
            <w:vMerge/>
            <w:tcBorders>
              <w:left w:val="single" w:sz="4" w:space="0" w:color="DEEAF6"/>
              <w:bottom w:val="single" w:sz="4" w:space="0" w:color="DEEAF6"/>
              <w:right w:val="single" w:sz="4" w:space="0" w:color="DEEAF6"/>
            </w:tcBorders>
            <w:vAlign w:val="center"/>
          </w:tcPr>
          <w:p w14:paraId="4ABED48A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8B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令和〇年度</w:t>
            </w:r>
          </w:p>
        </w:tc>
        <w:tc>
          <w:tcPr>
            <w:tcW w:w="2835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nil"/>
            </w:tcBorders>
          </w:tcPr>
          <w:p w14:paraId="4ABED48C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EAF6"/>
              <w:left w:val="nil"/>
              <w:bottom w:val="single" w:sz="4" w:space="0" w:color="DEEAF6"/>
              <w:right w:val="single" w:sz="4" w:space="0" w:color="DEEAF6"/>
            </w:tcBorders>
          </w:tcPr>
          <w:p w14:paraId="4ABED48D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</w:rPr>
              <w:t>t</w:t>
            </w:r>
            <w:r>
              <w:rPr>
                <w:rFonts w:ascii="BIZ UD明朝 Medium" w:eastAsia="BIZ UD明朝 Medium" w:hAnsi="BIZ UD明朝 Medium"/>
              </w:rPr>
              <w:t>-CO</w:t>
            </w:r>
            <w:r w:rsidRPr="00D135DE">
              <w:rPr>
                <w:rFonts w:ascii="BIZ UD明朝 Medium" w:eastAsia="BIZ UD明朝 Medium" w:hAnsi="BIZ UD明朝 Medium"/>
                <w:vertAlign w:val="subscript"/>
              </w:rPr>
              <w:t>2</w:t>
            </w:r>
          </w:p>
        </w:tc>
      </w:tr>
      <w:tr w:rsidR="0032405E" w14:paraId="4ABED492" w14:textId="77777777" w:rsidTr="0032405E">
        <w:tc>
          <w:tcPr>
            <w:tcW w:w="2552" w:type="dxa"/>
            <w:vMerge w:val="restart"/>
            <w:tcBorders>
              <w:top w:val="single" w:sz="4" w:space="0" w:color="DEEAF6"/>
              <w:left w:val="single" w:sz="4" w:space="0" w:color="DEEAF6"/>
              <w:right w:val="single" w:sz="4" w:space="0" w:color="DEEAF6"/>
            </w:tcBorders>
            <w:vAlign w:val="center"/>
          </w:tcPr>
          <w:p w14:paraId="4ABED48F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04B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温室効果ガス排出量の算定ツール</w:t>
            </w:r>
          </w:p>
        </w:tc>
        <w:tc>
          <w:tcPr>
            <w:tcW w:w="1417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90" w14:textId="77777777" w:rsidR="0032405E" w:rsidRPr="00004B57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会社名</w:t>
            </w:r>
          </w:p>
        </w:tc>
        <w:tc>
          <w:tcPr>
            <w:tcW w:w="3544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91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2405E" w14:paraId="4ABED496" w14:textId="77777777" w:rsidTr="0032405E">
        <w:tc>
          <w:tcPr>
            <w:tcW w:w="2552" w:type="dxa"/>
            <w:vMerge/>
            <w:tcBorders>
              <w:left w:val="single" w:sz="4" w:space="0" w:color="DEEAF6"/>
              <w:right w:val="single" w:sz="4" w:space="0" w:color="DEEAF6"/>
            </w:tcBorders>
          </w:tcPr>
          <w:p w14:paraId="4ABED493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94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ツール名</w:t>
            </w:r>
          </w:p>
        </w:tc>
        <w:tc>
          <w:tcPr>
            <w:tcW w:w="3544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95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2405E" w14:paraId="4ABED49A" w14:textId="77777777" w:rsidTr="0032405E">
        <w:tc>
          <w:tcPr>
            <w:tcW w:w="2552" w:type="dxa"/>
            <w:vMerge/>
            <w:tcBorders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97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98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>算定方法</w:t>
            </w:r>
          </w:p>
        </w:tc>
        <w:tc>
          <w:tcPr>
            <w:tcW w:w="3544" w:type="dxa"/>
            <w:gridSpan w:val="2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4ABED499" w14:textId="77777777" w:rsidR="0032405E" w:rsidRDefault="0032405E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ABED49B" w14:textId="77777777" w:rsidR="0032405E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9C" w14:textId="77777777" w:rsidR="0032405E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２　令和〇年度に導入した省エネ設備及び再エネ設備について</w:t>
      </w:r>
    </w:p>
    <w:p w14:paraId="4ABED49D" w14:textId="77777777" w:rsidR="0032405E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9E" w14:textId="77777777" w:rsidR="0032405E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9F" w14:textId="77777777" w:rsidR="0032405E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A0" w14:textId="77777777" w:rsidR="0032405E" w:rsidRPr="00634FD6" w:rsidRDefault="0032405E" w:rsidP="0032405E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ABED4A1" w14:textId="77777777" w:rsidR="0032405E" w:rsidRPr="0032405E" w:rsidRDefault="0032405E" w:rsidP="00432DED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32405E" w:rsidRPr="0032405E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ED4A4" w14:textId="77777777" w:rsidR="00593C0D" w:rsidRDefault="00593C0D" w:rsidP="003B5036">
      <w:r>
        <w:separator/>
      </w:r>
    </w:p>
  </w:endnote>
  <w:endnote w:type="continuationSeparator" w:id="0">
    <w:p w14:paraId="4ABED4A5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ED4A2" w14:textId="77777777" w:rsidR="00593C0D" w:rsidRDefault="00593C0D" w:rsidP="003B5036">
      <w:r>
        <w:separator/>
      </w:r>
    </w:p>
  </w:footnote>
  <w:footnote w:type="continuationSeparator" w:id="0">
    <w:p w14:paraId="4ABED4A3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0C42E8"/>
    <w:rsid w:val="001679BB"/>
    <w:rsid w:val="001F78FA"/>
    <w:rsid w:val="002028B6"/>
    <w:rsid w:val="002B7799"/>
    <w:rsid w:val="002C40B3"/>
    <w:rsid w:val="002D2B04"/>
    <w:rsid w:val="0032405E"/>
    <w:rsid w:val="00337A10"/>
    <w:rsid w:val="003B0A6E"/>
    <w:rsid w:val="003B10A7"/>
    <w:rsid w:val="003B5036"/>
    <w:rsid w:val="003C70E4"/>
    <w:rsid w:val="00432DED"/>
    <w:rsid w:val="00464AB6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845FA"/>
    <w:rsid w:val="007B0858"/>
    <w:rsid w:val="007B7136"/>
    <w:rsid w:val="00822A22"/>
    <w:rsid w:val="00940B77"/>
    <w:rsid w:val="00987B7C"/>
    <w:rsid w:val="009B6B94"/>
    <w:rsid w:val="009D130D"/>
    <w:rsid w:val="009E0057"/>
    <w:rsid w:val="00A27937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D292C"/>
    <w:rsid w:val="00D748FB"/>
    <w:rsid w:val="00D84F0A"/>
    <w:rsid w:val="00D94A25"/>
    <w:rsid w:val="00DB142D"/>
    <w:rsid w:val="00DB5D2E"/>
    <w:rsid w:val="00DD7121"/>
    <w:rsid w:val="00DE3DBE"/>
    <w:rsid w:val="00E559B1"/>
    <w:rsid w:val="00EC4F64"/>
    <w:rsid w:val="00EE2466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ABED41E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2025-09-16T00:46:00Z</dcterms:created>
  <dcterms:modified xsi:type="dcterms:W3CDTF">2025-09-16T00:46:00Z</dcterms:modified>
</cp:coreProperties>
</file>