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BD" w:rsidRPr="008A1241" w:rsidRDefault="00B538BD" w:rsidP="00B538BD">
      <w:pPr>
        <w:jc w:val="left"/>
        <w:rPr>
          <w:rFonts w:ascii="UD デジタル 教科書体 N-R" w:eastAsia="UD デジタル 教科書体 N-R" w:hAnsi="ＭＳ 明朝"/>
        </w:rPr>
      </w:pPr>
      <w:r w:rsidRPr="008A1241">
        <w:rPr>
          <w:rFonts w:ascii="UD デジタル 教科書体 N-R" w:eastAsia="UD デジタル 教科書体 N-R" w:hAnsi="ＭＳ 明朝" w:hint="eastAsia"/>
          <w:sz w:val="22"/>
        </w:rPr>
        <w:t>（様式</w:t>
      </w:r>
      <w:r w:rsidR="00635C8D" w:rsidRPr="008A1241">
        <w:rPr>
          <w:rFonts w:ascii="UD デジタル 教科書体 N-R" w:eastAsia="UD デジタル 教科書体 N-R" w:hAnsi="ＭＳ 明朝" w:hint="eastAsia"/>
          <w:sz w:val="22"/>
        </w:rPr>
        <w:t>第</w:t>
      </w:r>
      <w:r w:rsidR="00224F39" w:rsidRPr="008A1241">
        <w:rPr>
          <w:rFonts w:ascii="UD デジタル 教科書体 N-R" w:eastAsia="UD デジタル 教科書体 N-R" w:hAnsi="ＭＳ 明朝" w:hint="eastAsia"/>
          <w:sz w:val="22"/>
        </w:rPr>
        <w:t>２</w:t>
      </w:r>
      <w:r w:rsidRPr="008A1241">
        <w:rPr>
          <w:rFonts w:ascii="UD デジタル 教科書体 N-R" w:eastAsia="UD デジタル 教科書体 N-R" w:hAnsi="ＭＳ 明朝" w:hint="eastAsia"/>
          <w:sz w:val="22"/>
        </w:rPr>
        <w:t>号）</w:t>
      </w:r>
    </w:p>
    <w:p w:rsidR="00522AA4" w:rsidRPr="008A1241" w:rsidRDefault="00EC31CB" w:rsidP="00522AA4">
      <w:pPr>
        <w:jc w:val="center"/>
        <w:rPr>
          <w:rFonts w:ascii="UD デジタル 教科書体 N-R" w:eastAsia="UD デジタル 教科書体 N-R" w:hAnsiTheme="minorEastAsia"/>
          <w:sz w:val="24"/>
          <w:szCs w:val="24"/>
        </w:rPr>
      </w:pPr>
      <w:r w:rsidRPr="008A1241">
        <w:rPr>
          <w:rFonts w:ascii="UD デジタル 教科書体 N-R" w:eastAsia="UD デジタル 教科書体 N-R" w:hAnsiTheme="minorEastAsia" w:hint="eastAsia"/>
          <w:sz w:val="24"/>
          <w:szCs w:val="24"/>
        </w:rPr>
        <w:t>事業者</w:t>
      </w:r>
      <w:r w:rsidR="00F55FB2" w:rsidRPr="008A1241">
        <w:rPr>
          <w:rFonts w:ascii="UD デジタル 教科書体 N-R" w:eastAsia="UD デジタル 教科書体 N-R" w:hAnsiTheme="minorEastAsia" w:hint="eastAsia"/>
          <w:sz w:val="24"/>
          <w:szCs w:val="24"/>
        </w:rPr>
        <w:t>概要</w:t>
      </w:r>
    </w:p>
    <w:tbl>
      <w:tblPr>
        <w:tblStyle w:val="a7"/>
        <w:tblW w:w="0" w:type="auto"/>
        <w:tblLook w:val="04A0" w:firstRow="1" w:lastRow="0" w:firstColumn="1" w:lastColumn="0" w:noHBand="0" w:noVBand="1"/>
      </w:tblPr>
      <w:tblGrid>
        <w:gridCol w:w="5228"/>
        <w:gridCol w:w="5228"/>
      </w:tblGrid>
      <w:tr w:rsidR="00F55FB2" w:rsidRPr="008A1241" w:rsidTr="00F55FB2">
        <w:trPr>
          <w:trHeight w:val="338"/>
        </w:trPr>
        <w:tc>
          <w:tcPr>
            <w:tcW w:w="5228" w:type="dxa"/>
          </w:tcPr>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商号又は名称</w:t>
            </w:r>
          </w:p>
        </w:tc>
        <w:tc>
          <w:tcPr>
            <w:tcW w:w="5228" w:type="dxa"/>
          </w:tcPr>
          <w:p w:rsidR="00F55FB2" w:rsidRPr="008A1241" w:rsidRDefault="00F55FB2">
            <w:pPr>
              <w:rPr>
                <w:rFonts w:ascii="UD デジタル 教科書体 N-R" w:eastAsia="UD デジタル 教科書体 N-R" w:hAnsiTheme="minorEastAsia"/>
              </w:rPr>
            </w:pPr>
          </w:p>
        </w:tc>
      </w:tr>
      <w:tr w:rsidR="00F55FB2" w:rsidRPr="008A1241" w:rsidTr="00F55FB2">
        <w:trPr>
          <w:trHeight w:val="170"/>
        </w:trPr>
        <w:tc>
          <w:tcPr>
            <w:tcW w:w="5228" w:type="dxa"/>
          </w:tcPr>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代表者名</w:t>
            </w:r>
          </w:p>
        </w:tc>
        <w:tc>
          <w:tcPr>
            <w:tcW w:w="5228" w:type="dxa"/>
          </w:tcPr>
          <w:p w:rsidR="00F55FB2" w:rsidRPr="008A1241" w:rsidRDefault="00F55FB2">
            <w:pPr>
              <w:rPr>
                <w:rFonts w:ascii="UD デジタル 教科書体 N-R" w:eastAsia="UD デジタル 教科書体 N-R" w:hAnsiTheme="minorEastAsia"/>
              </w:rPr>
            </w:pPr>
          </w:p>
        </w:tc>
      </w:tr>
      <w:tr w:rsidR="00F55FB2" w:rsidRPr="008A1241" w:rsidTr="00F55FB2">
        <w:trPr>
          <w:trHeight w:val="170"/>
        </w:trPr>
        <w:tc>
          <w:tcPr>
            <w:tcW w:w="5228" w:type="dxa"/>
          </w:tcPr>
          <w:p w:rsidR="00F55FB2" w:rsidRPr="008A1241" w:rsidRDefault="00F55FB2" w:rsidP="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本社所在地</w:t>
            </w:r>
          </w:p>
        </w:tc>
        <w:tc>
          <w:tcPr>
            <w:tcW w:w="5228" w:type="dxa"/>
          </w:tcPr>
          <w:p w:rsidR="00F55FB2" w:rsidRPr="008A1241" w:rsidRDefault="00F55FB2">
            <w:pPr>
              <w:rPr>
                <w:rFonts w:ascii="UD デジタル 教科書体 N-R" w:eastAsia="UD デジタル 教科書体 N-R" w:hAnsiTheme="minorEastAsia"/>
              </w:rPr>
            </w:pPr>
          </w:p>
        </w:tc>
      </w:tr>
      <w:tr w:rsidR="00F55FB2" w:rsidRPr="008A1241" w:rsidTr="00F55FB2">
        <w:trPr>
          <w:trHeight w:val="170"/>
        </w:trPr>
        <w:tc>
          <w:tcPr>
            <w:tcW w:w="5228" w:type="dxa"/>
          </w:tcPr>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事業所所在地</w:t>
            </w:r>
          </w:p>
        </w:tc>
        <w:tc>
          <w:tcPr>
            <w:tcW w:w="5228" w:type="dxa"/>
          </w:tcPr>
          <w:p w:rsidR="00F55FB2" w:rsidRPr="008A1241" w:rsidRDefault="007233FE">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w:t>
            </w:r>
          </w:p>
          <w:p w:rsidR="007233FE" w:rsidRPr="008A1241" w:rsidRDefault="007233FE">
            <w:pPr>
              <w:rPr>
                <w:rFonts w:ascii="UD デジタル 教科書体 N-R" w:eastAsia="UD デジタル 教科書体 N-R" w:hAnsiTheme="minorEastAsia"/>
              </w:rPr>
            </w:pPr>
          </w:p>
        </w:tc>
      </w:tr>
      <w:tr w:rsidR="00F55FB2" w:rsidRPr="008A1241" w:rsidTr="00F55FB2">
        <w:trPr>
          <w:trHeight w:val="170"/>
        </w:trPr>
        <w:tc>
          <w:tcPr>
            <w:tcW w:w="5228" w:type="dxa"/>
          </w:tcPr>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本件担当部署</w:t>
            </w:r>
          </w:p>
        </w:tc>
        <w:tc>
          <w:tcPr>
            <w:tcW w:w="5228" w:type="dxa"/>
          </w:tcPr>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（部署名・担当者名）</w:t>
            </w:r>
          </w:p>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（TEL/FAX）</w:t>
            </w:r>
          </w:p>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（E-mail）</w:t>
            </w:r>
          </w:p>
        </w:tc>
      </w:tr>
      <w:tr w:rsidR="00F55FB2" w:rsidRPr="008A1241" w:rsidTr="00F55FB2">
        <w:trPr>
          <w:trHeight w:val="170"/>
        </w:trPr>
        <w:tc>
          <w:tcPr>
            <w:tcW w:w="5228" w:type="dxa"/>
          </w:tcPr>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資本金</w:t>
            </w:r>
          </w:p>
        </w:tc>
        <w:tc>
          <w:tcPr>
            <w:tcW w:w="5228" w:type="dxa"/>
          </w:tcPr>
          <w:p w:rsidR="00F55FB2" w:rsidRPr="008A1241" w:rsidRDefault="00F55FB2" w:rsidP="00F55FB2">
            <w:pPr>
              <w:jc w:val="right"/>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 xml:space="preserve">千円　　　</w:t>
            </w:r>
          </w:p>
        </w:tc>
      </w:tr>
      <w:tr w:rsidR="00F55FB2" w:rsidRPr="008A1241" w:rsidTr="00F55FB2">
        <w:trPr>
          <w:trHeight w:val="170"/>
        </w:trPr>
        <w:tc>
          <w:tcPr>
            <w:tcW w:w="5228" w:type="dxa"/>
          </w:tcPr>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売上高</w:t>
            </w:r>
          </w:p>
        </w:tc>
        <w:tc>
          <w:tcPr>
            <w:tcW w:w="5228" w:type="dxa"/>
          </w:tcPr>
          <w:p w:rsidR="00F55FB2" w:rsidRPr="008A1241" w:rsidRDefault="00F55FB2" w:rsidP="00F55FB2">
            <w:pPr>
              <w:jc w:val="right"/>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 xml:space="preserve">千円　　　</w:t>
            </w:r>
          </w:p>
        </w:tc>
      </w:tr>
      <w:tr w:rsidR="00F55FB2" w:rsidRPr="008A1241" w:rsidTr="00F55FB2">
        <w:trPr>
          <w:trHeight w:val="170"/>
        </w:trPr>
        <w:tc>
          <w:tcPr>
            <w:tcW w:w="5228" w:type="dxa"/>
          </w:tcPr>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従業員数</w:t>
            </w:r>
          </w:p>
        </w:tc>
        <w:tc>
          <w:tcPr>
            <w:tcW w:w="5228" w:type="dxa"/>
          </w:tcPr>
          <w:p w:rsidR="00F55FB2" w:rsidRPr="008A1241" w:rsidRDefault="00F55FB2">
            <w:pPr>
              <w:rPr>
                <w:rFonts w:ascii="UD デジタル 教科書体 N-R" w:eastAsia="UD デジタル 教科書体 N-R" w:hAnsiTheme="minorEastAsia"/>
              </w:rPr>
            </w:pPr>
          </w:p>
        </w:tc>
      </w:tr>
      <w:tr w:rsidR="00F55FB2" w:rsidRPr="008A1241" w:rsidTr="00F55FB2">
        <w:trPr>
          <w:trHeight w:val="170"/>
        </w:trPr>
        <w:tc>
          <w:tcPr>
            <w:tcW w:w="5228" w:type="dxa"/>
          </w:tcPr>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事業概要</w:t>
            </w:r>
          </w:p>
        </w:tc>
        <w:tc>
          <w:tcPr>
            <w:tcW w:w="5228" w:type="dxa"/>
          </w:tcPr>
          <w:p w:rsidR="00F55FB2" w:rsidRPr="008A1241" w:rsidRDefault="00F55FB2">
            <w:pPr>
              <w:rPr>
                <w:rFonts w:ascii="UD デジタル 教科書体 N-R" w:eastAsia="UD デジタル 教科書体 N-R" w:hAnsiTheme="minorEastAsia"/>
              </w:rPr>
            </w:pPr>
          </w:p>
          <w:p w:rsidR="007233FE" w:rsidRPr="008A1241" w:rsidRDefault="007233FE">
            <w:pPr>
              <w:rPr>
                <w:rFonts w:ascii="UD デジタル 教科書体 N-R" w:eastAsia="UD デジタル 教科書体 N-R" w:hAnsiTheme="minorEastAsia"/>
              </w:rPr>
            </w:pPr>
          </w:p>
          <w:p w:rsidR="007233FE" w:rsidRPr="008A1241" w:rsidRDefault="007233FE">
            <w:pPr>
              <w:rPr>
                <w:rFonts w:ascii="UD デジタル 教科書体 N-R" w:eastAsia="UD デジタル 教科書体 N-R" w:hAnsiTheme="minorEastAsia"/>
              </w:rPr>
            </w:pPr>
          </w:p>
          <w:p w:rsidR="007233FE" w:rsidRPr="008A1241" w:rsidRDefault="007233FE">
            <w:pPr>
              <w:rPr>
                <w:rFonts w:ascii="UD デジタル 教科書体 N-R" w:eastAsia="UD デジタル 教科書体 N-R" w:hAnsiTheme="minorEastAsia"/>
              </w:rPr>
            </w:pPr>
          </w:p>
          <w:p w:rsidR="007233FE" w:rsidRPr="008A1241" w:rsidRDefault="007233FE">
            <w:pPr>
              <w:rPr>
                <w:rFonts w:ascii="UD デジタル 教科書体 N-R" w:eastAsia="UD デジタル 教科書体 N-R" w:hAnsiTheme="minorEastAsia"/>
              </w:rPr>
            </w:pPr>
          </w:p>
          <w:p w:rsidR="007233FE" w:rsidRPr="008A1241" w:rsidRDefault="007233FE">
            <w:pPr>
              <w:rPr>
                <w:rFonts w:ascii="UD デジタル 教科書体 N-R" w:eastAsia="UD デジタル 教科書体 N-R" w:hAnsiTheme="minorEastAsia"/>
              </w:rPr>
            </w:pPr>
          </w:p>
        </w:tc>
      </w:tr>
      <w:tr w:rsidR="00F55FB2" w:rsidRPr="008A1241" w:rsidTr="00F80395">
        <w:trPr>
          <w:trHeight w:val="1304"/>
        </w:trPr>
        <w:tc>
          <w:tcPr>
            <w:tcW w:w="5228" w:type="dxa"/>
          </w:tcPr>
          <w:p w:rsidR="00F55FB2" w:rsidRPr="008A1241" w:rsidRDefault="00B83967" w:rsidP="00B83967">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地方自治法施行令（昭和22年政令第16号）第167</w:t>
            </w:r>
            <w:r w:rsidR="007233FE" w:rsidRPr="008A1241">
              <w:rPr>
                <w:rFonts w:ascii="UD デジタル 教科書体 N-R" w:eastAsia="UD デジタル 教科書体 N-R" w:hAnsiTheme="minorEastAsia" w:hint="eastAsia"/>
              </w:rPr>
              <w:t>条の４</w:t>
            </w:r>
            <w:r w:rsidR="00C057BA" w:rsidRPr="008A1241">
              <w:rPr>
                <w:rFonts w:ascii="UD デジタル 教科書体 N-R" w:eastAsia="UD デジタル 教科書体 N-R" w:hAnsiTheme="minorEastAsia" w:hint="eastAsia"/>
              </w:rPr>
              <w:t>が規定する入札に参加できない者</w:t>
            </w:r>
            <w:r w:rsidRPr="008A1241">
              <w:rPr>
                <w:rFonts w:ascii="UD デジタル 教科書体 N-R" w:eastAsia="UD デジタル 教科書体 N-R" w:hAnsiTheme="minorEastAsia" w:hint="eastAsia"/>
              </w:rPr>
              <w:t>に該当する</w:t>
            </w:r>
            <w:r w:rsidR="00F55FB2" w:rsidRPr="008A1241">
              <w:rPr>
                <w:rFonts w:ascii="UD デジタル 教科書体 N-R" w:eastAsia="UD デジタル 教科書体 N-R" w:hAnsiTheme="minorEastAsia" w:hint="eastAsia"/>
              </w:rPr>
              <w:t>。</w:t>
            </w:r>
          </w:p>
        </w:tc>
        <w:tc>
          <w:tcPr>
            <w:tcW w:w="5228" w:type="dxa"/>
            <w:vAlign w:val="center"/>
          </w:tcPr>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有　　　・　　　無</w:t>
            </w:r>
          </w:p>
          <w:p w:rsidR="00F55FB2" w:rsidRPr="008A1241" w:rsidRDefault="00F55FB2">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（有の場合の理由：　　　　　　　　　　　　）</w:t>
            </w:r>
          </w:p>
        </w:tc>
      </w:tr>
      <w:tr w:rsidR="00B538BD" w:rsidRPr="008A1241" w:rsidTr="00F80395">
        <w:trPr>
          <w:trHeight w:val="1304"/>
        </w:trPr>
        <w:tc>
          <w:tcPr>
            <w:tcW w:w="5228" w:type="dxa"/>
          </w:tcPr>
          <w:p w:rsidR="00B538BD" w:rsidRPr="008A1241" w:rsidRDefault="00B538BD" w:rsidP="00B538BD">
            <w:pPr>
              <w:rPr>
                <w:rFonts w:ascii="UD デジタル 教科書体 N-R" w:eastAsia="UD デジタル 教科書体 N-R" w:hAnsiTheme="minorEastAsia"/>
                <w:color w:val="000000" w:themeColor="text1"/>
              </w:rPr>
            </w:pPr>
            <w:r w:rsidRPr="008A1241">
              <w:rPr>
                <w:rFonts w:ascii="UD デジタル 教科書体 N-R" w:eastAsia="UD デジタル 教科書体 N-R" w:hAnsiTheme="minorEastAsia" w:hint="eastAsia"/>
                <w:color w:val="000000" w:themeColor="text1"/>
              </w:rPr>
              <w:t>福岡県物品購入等に係る物品業者の指名停止</w:t>
            </w:r>
            <w:r w:rsidR="00007D49" w:rsidRPr="008A1241">
              <w:rPr>
                <w:rFonts w:ascii="UD デジタル 教科書体 N-R" w:eastAsia="UD デジタル 教科書体 N-R" w:hAnsiTheme="minorEastAsia" w:hint="eastAsia"/>
                <w:color w:val="000000" w:themeColor="text1"/>
              </w:rPr>
              <w:t>等</w:t>
            </w:r>
            <w:r w:rsidRPr="008A1241">
              <w:rPr>
                <w:rFonts w:ascii="UD デジタル 教科書体 N-R" w:eastAsia="UD デジタル 教科書体 N-R" w:hAnsiTheme="minorEastAsia" w:hint="eastAsia"/>
                <w:color w:val="000000" w:themeColor="text1"/>
              </w:rPr>
              <w:t>措置要綱（平成14年2月22日13管達第66号）に基づく指名停止期間中の者に該当する。</w:t>
            </w:r>
          </w:p>
        </w:tc>
        <w:tc>
          <w:tcPr>
            <w:tcW w:w="5228" w:type="dxa"/>
            <w:vAlign w:val="center"/>
          </w:tcPr>
          <w:p w:rsidR="00B538BD" w:rsidRPr="008A1241" w:rsidRDefault="00B538BD" w:rsidP="00B538BD">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有　　　・　　　無</w:t>
            </w:r>
          </w:p>
          <w:p w:rsidR="00B538BD" w:rsidRPr="008A1241" w:rsidRDefault="00B538BD" w:rsidP="00B538BD">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（有の場合の理由：　　　　　　　　　　　　）</w:t>
            </w:r>
          </w:p>
        </w:tc>
      </w:tr>
      <w:tr w:rsidR="007233FE" w:rsidRPr="008A1241" w:rsidTr="00F80395">
        <w:trPr>
          <w:trHeight w:val="1304"/>
        </w:trPr>
        <w:tc>
          <w:tcPr>
            <w:tcW w:w="5228" w:type="dxa"/>
          </w:tcPr>
          <w:p w:rsidR="007233FE" w:rsidRPr="008A1241" w:rsidRDefault="007233FE" w:rsidP="00224F39">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福岡県暴力団排除条例（平成</w:t>
            </w:r>
            <w:r w:rsidR="00224F39" w:rsidRPr="008A1241">
              <w:rPr>
                <w:rFonts w:ascii="UD デジタル 教科書体 N-R" w:eastAsia="UD デジタル 教科書体 N-R" w:hAnsiTheme="minorEastAsia" w:hint="eastAsia"/>
              </w:rPr>
              <w:t>21</w:t>
            </w:r>
            <w:r w:rsidRPr="008A1241">
              <w:rPr>
                <w:rFonts w:ascii="UD デジタル 教科書体 N-R" w:eastAsia="UD デジタル 教科書体 N-R" w:hAnsiTheme="minorEastAsia" w:hint="eastAsia"/>
              </w:rPr>
              <w:t>年福岡県条例第</w:t>
            </w:r>
            <w:r w:rsidR="00224F39" w:rsidRPr="008A1241">
              <w:rPr>
                <w:rFonts w:ascii="UD デジタル 教科書体 N-R" w:eastAsia="UD デジタル 教科書体 N-R" w:hAnsiTheme="minorEastAsia" w:hint="eastAsia"/>
              </w:rPr>
              <w:t>59</w:t>
            </w:r>
            <w:r w:rsidRPr="008A1241">
              <w:rPr>
                <w:rFonts w:ascii="UD デジタル 教科書体 N-R" w:eastAsia="UD デジタル 教科書体 N-R" w:hAnsiTheme="minorEastAsia" w:hint="eastAsia"/>
              </w:rPr>
              <w:t>号）に定める暴力団員又は暴力団もしくは暴力団員と密接な関係を有する者に該当する。</w:t>
            </w:r>
          </w:p>
        </w:tc>
        <w:tc>
          <w:tcPr>
            <w:tcW w:w="5228" w:type="dxa"/>
            <w:vAlign w:val="center"/>
          </w:tcPr>
          <w:p w:rsidR="007233FE" w:rsidRPr="008A1241" w:rsidRDefault="007233FE" w:rsidP="007233FE">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有　　　・　　　無</w:t>
            </w:r>
          </w:p>
          <w:p w:rsidR="007233FE" w:rsidRPr="008A1241" w:rsidRDefault="007233FE" w:rsidP="007233FE">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（有の場合の理由：　　　　　　　　　　　　）</w:t>
            </w:r>
          </w:p>
        </w:tc>
      </w:tr>
      <w:tr w:rsidR="007233FE" w:rsidRPr="008A1241" w:rsidTr="00F80395">
        <w:trPr>
          <w:trHeight w:val="1531"/>
        </w:trPr>
        <w:tc>
          <w:tcPr>
            <w:tcW w:w="5228" w:type="dxa"/>
          </w:tcPr>
          <w:p w:rsidR="007233FE" w:rsidRPr="008A1241" w:rsidRDefault="007233FE" w:rsidP="007233FE">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会社更生法（平成14年法律第154号）、民事再生法（平成11年法律第225号）、破産法（平成16年法律第75号）、会社法(平成17年法律第86号)の規定に基づき、会社の更生、再生、破産又は清算の手続を行っている。</w:t>
            </w:r>
          </w:p>
        </w:tc>
        <w:tc>
          <w:tcPr>
            <w:tcW w:w="5228" w:type="dxa"/>
            <w:vAlign w:val="center"/>
          </w:tcPr>
          <w:p w:rsidR="007233FE" w:rsidRPr="008A1241" w:rsidRDefault="007233FE" w:rsidP="007233FE">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有　　　・　　　無</w:t>
            </w:r>
          </w:p>
          <w:p w:rsidR="007233FE" w:rsidRPr="008A1241" w:rsidRDefault="007233FE" w:rsidP="007233FE">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（有の場合の理由：　　　　　　　　　　　　）</w:t>
            </w:r>
          </w:p>
        </w:tc>
      </w:tr>
      <w:tr w:rsidR="00B538BD" w:rsidRPr="008A1241" w:rsidTr="00F80395">
        <w:trPr>
          <w:trHeight w:val="1247"/>
        </w:trPr>
        <w:tc>
          <w:tcPr>
            <w:tcW w:w="5228" w:type="dxa"/>
          </w:tcPr>
          <w:p w:rsidR="00B538BD" w:rsidRPr="008A1241" w:rsidRDefault="00B538BD" w:rsidP="00B538BD">
            <w:pPr>
              <w:rPr>
                <w:rFonts w:ascii="UD デジタル 教科書体 N-R" w:eastAsia="UD デジタル 教科書体 N-R" w:hAnsiTheme="minorEastAsia"/>
                <w:color w:val="000000" w:themeColor="text1"/>
              </w:rPr>
            </w:pPr>
            <w:r w:rsidRPr="008A1241">
              <w:rPr>
                <w:rFonts w:ascii="UD デジタル 教科書体 N-R" w:eastAsia="UD デジタル 教科書体 N-R" w:hAnsiTheme="minorEastAsia" w:hint="eastAsia"/>
                <w:color w:val="000000" w:themeColor="text1"/>
              </w:rPr>
              <w:t>監督官庁より業務停止処分又は業の免許もしくは登録の取消処分を受けている。</w:t>
            </w:r>
          </w:p>
        </w:tc>
        <w:tc>
          <w:tcPr>
            <w:tcW w:w="5228" w:type="dxa"/>
            <w:vAlign w:val="center"/>
          </w:tcPr>
          <w:p w:rsidR="00B538BD" w:rsidRPr="008A1241" w:rsidRDefault="00B538BD" w:rsidP="00B538BD">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有　　　・　　　無</w:t>
            </w:r>
          </w:p>
          <w:p w:rsidR="00B538BD" w:rsidRPr="008A1241" w:rsidRDefault="00B538BD" w:rsidP="00B538BD">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（有の場合の理由：　　　　　　　　　　　　）</w:t>
            </w:r>
          </w:p>
        </w:tc>
      </w:tr>
    </w:tbl>
    <w:p w:rsidR="00077323" w:rsidRPr="008A1241" w:rsidRDefault="00F036F7">
      <w:pPr>
        <w:rPr>
          <w:rFonts w:ascii="UD デジタル 教科書体 N-R" w:eastAsia="UD デジタル 教科書体 N-R" w:hAnsiTheme="minorEastAsia"/>
        </w:rPr>
      </w:pPr>
      <w:r w:rsidRPr="008A1241">
        <w:rPr>
          <w:rFonts w:ascii="UD デジタル 教科書体 N-R" w:eastAsia="UD デジタル 教科書体 N-R" w:hAnsiTheme="minorEastAsia" w:hint="eastAsia"/>
        </w:rPr>
        <w:t>※会社のパンフレット等があれば添付してください</w:t>
      </w:r>
      <w:r w:rsidR="0097355F">
        <w:rPr>
          <w:rFonts w:ascii="UD デジタル 教科書体 N-R" w:eastAsia="UD デジタル 教科書体 N-R" w:hAnsiTheme="minorEastAsia" w:hint="eastAsia"/>
        </w:rPr>
        <w:t>（５</w:t>
      </w:r>
      <w:bookmarkStart w:id="0" w:name="_GoBack"/>
      <w:bookmarkEnd w:id="0"/>
      <w:r w:rsidR="00C057BA" w:rsidRPr="008A1241">
        <w:rPr>
          <w:rFonts w:ascii="UD デジタル 教科書体 N-R" w:eastAsia="UD デジタル 教科書体 N-R" w:hAnsiTheme="minorEastAsia" w:hint="eastAsia"/>
        </w:rPr>
        <w:t>部）</w:t>
      </w:r>
      <w:r w:rsidRPr="008A1241">
        <w:rPr>
          <w:rFonts w:ascii="UD デジタル 教科書体 N-R" w:eastAsia="UD デジタル 教科書体 N-R" w:hAnsiTheme="minorEastAsia" w:hint="eastAsia"/>
        </w:rPr>
        <w:t>。</w:t>
      </w:r>
    </w:p>
    <w:sectPr w:rsidR="00077323" w:rsidRPr="008A1241" w:rsidSect="00B538BD">
      <w:pgSz w:w="11906" w:h="16838"/>
      <w:pgMar w:top="720" w:right="720" w:bottom="720" w:left="720" w:header="39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22D" w:rsidRDefault="0068022D" w:rsidP="00FB4E2B">
      <w:pPr>
        <w:spacing w:line="240" w:lineRule="auto"/>
      </w:pPr>
      <w:r>
        <w:separator/>
      </w:r>
    </w:p>
  </w:endnote>
  <w:endnote w:type="continuationSeparator" w:id="0">
    <w:p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22D" w:rsidRDefault="0068022D" w:rsidP="00FB4E2B">
      <w:pPr>
        <w:spacing w:line="240" w:lineRule="auto"/>
      </w:pPr>
      <w:r>
        <w:separator/>
      </w:r>
    </w:p>
  </w:footnote>
  <w:footnote w:type="continuationSeparator" w:id="0">
    <w:p w:rsidR="0068022D" w:rsidRDefault="0068022D" w:rsidP="00FB4E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23"/>
    <w:rsid w:val="00007D49"/>
    <w:rsid w:val="00077323"/>
    <w:rsid w:val="00117016"/>
    <w:rsid w:val="001279F8"/>
    <w:rsid w:val="00224F39"/>
    <w:rsid w:val="002B64BD"/>
    <w:rsid w:val="0032342F"/>
    <w:rsid w:val="0032487C"/>
    <w:rsid w:val="00414BD8"/>
    <w:rsid w:val="0042348F"/>
    <w:rsid w:val="004A1C70"/>
    <w:rsid w:val="004D4917"/>
    <w:rsid w:val="004F0273"/>
    <w:rsid w:val="00522AA4"/>
    <w:rsid w:val="005A3685"/>
    <w:rsid w:val="0062664E"/>
    <w:rsid w:val="00635C8D"/>
    <w:rsid w:val="00675863"/>
    <w:rsid w:val="0068022D"/>
    <w:rsid w:val="006917FF"/>
    <w:rsid w:val="006C406B"/>
    <w:rsid w:val="006C67AE"/>
    <w:rsid w:val="007233FE"/>
    <w:rsid w:val="007367D9"/>
    <w:rsid w:val="00761906"/>
    <w:rsid w:val="00806E29"/>
    <w:rsid w:val="008A1241"/>
    <w:rsid w:val="008C1D8F"/>
    <w:rsid w:val="00931F3E"/>
    <w:rsid w:val="00934D5C"/>
    <w:rsid w:val="00936455"/>
    <w:rsid w:val="0097355F"/>
    <w:rsid w:val="009A20A2"/>
    <w:rsid w:val="009C3587"/>
    <w:rsid w:val="009F041D"/>
    <w:rsid w:val="00A05994"/>
    <w:rsid w:val="00AF1BE4"/>
    <w:rsid w:val="00B271E3"/>
    <w:rsid w:val="00B538BD"/>
    <w:rsid w:val="00B83967"/>
    <w:rsid w:val="00BC38F3"/>
    <w:rsid w:val="00BE24FE"/>
    <w:rsid w:val="00C057BA"/>
    <w:rsid w:val="00C41C8B"/>
    <w:rsid w:val="00CC3340"/>
    <w:rsid w:val="00CE48A8"/>
    <w:rsid w:val="00D87569"/>
    <w:rsid w:val="00EC31CB"/>
    <w:rsid w:val="00F002C6"/>
    <w:rsid w:val="00F036F7"/>
    <w:rsid w:val="00F55FB2"/>
    <w:rsid w:val="00F80395"/>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06042FD"/>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466</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美耶子</dc:creator>
  <cp:lastModifiedBy>吉原　知訓</cp:lastModifiedBy>
  <cp:revision>5</cp:revision>
  <dcterms:created xsi:type="dcterms:W3CDTF">2024-03-08T06:27:00Z</dcterms:created>
  <dcterms:modified xsi:type="dcterms:W3CDTF">2025-01-31T05:16:00Z</dcterms:modified>
</cp:coreProperties>
</file>