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6798" w14:textId="77777777" w:rsidR="00F14387" w:rsidRDefault="00EF0F77">
      <w:r>
        <w:t xml:space="preserve">　</w:t>
      </w:r>
      <w:r w:rsidR="004D0027">
        <w:t>入札（</w:t>
      </w:r>
      <w:r>
        <w:t>見積</w:t>
      </w:r>
      <w:r w:rsidR="004D0027">
        <w:t>）</w:t>
      </w:r>
      <w:r>
        <w:t>参加者各位</w:t>
      </w:r>
    </w:p>
    <w:p w14:paraId="32CBF7AE" w14:textId="77777777" w:rsidR="00EF0F77" w:rsidRDefault="00EF0F77"/>
    <w:p w14:paraId="55E9904C" w14:textId="77777777" w:rsidR="00EF0F77" w:rsidRDefault="00EF0F77" w:rsidP="00EF0F77">
      <w:pPr>
        <w:wordWrap w:val="0"/>
        <w:jc w:val="right"/>
      </w:pPr>
      <w:r>
        <w:t xml:space="preserve">福岡県農林水産部　　　</w:t>
      </w:r>
    </w:p>
    <w:p w14:paraId="7C519563" w14:textId="77777777" w:rsidR="00EF0F77" w:rsidRDefault="00EF0F77" w:rsidP="00EF0F77">
      <w:pPr>
        <w:jc w:val="right"/>
      </w:pPr>
    </w:p>
    <w:p w14:paraId="60DCF8BD" w14:textId="70125A96" w:rsidR="00EF0F77" w:rsidRPr="00EF0F77" w:rsidRDefault="00EF0F77" w:rsidP="00EF0F77">
      <w:pPr>
        <w:jc w:val="center"/>
        <w:rPr>
          <w:b/>
        </w:rPr>
      </w:pPr>
      <w:r w:rsidRPr="00EF0F77">
        <w:rPr>
          <w:b/>
          <w:sz w:val="28"/>
        </w:rPr>
        <w:t>随意契約に</w:t>
      </w:r>
      <w:r w:rsidR="001437CA">
        <w:rPr>
          <w:rFonts w:hint="eastAsia"/>
          <w:b/>
          <w:sz w:val="28"/>
        </w:rPr>
        <w:t>係る</w:t>
      </w:r>
      <w:r w:rsidRPr="00EF0F77">
        <w:rPr>
          <w:b/>
          <w:sz w:val="28"/>
        </w:rPr>
        <w:t>事務処理について</w:t>
      </w:r>
    </w:p>
    <w:p w14:paraId="183F5B94" w14:textId="77777777" w:rsidR="00EF0F77" w:rsidRDefault="00EF0F77" w:rsidP="00EF0F77">
      <w:pPr>
        <w:jc w:val="center"/>
      </w:pPr>
    </w:p>
    <w:p w14:paraId="51A90C57" w14:textId="77777777" w:rsidR="00F670D5" w:rsidRDefault="00F670D5" w:rsidP="00EF0F77">
      <w:pPr>
        <w:jc w:val="center"/>
      </w:pPr>
    </w:p>
    <w:p w14:paraId="5D4B3BB2" w14:textId="04DA65BF" w:rsidR="00EF0F77" w:rsidRDefault="00EF0F77" w:rsidP="00EF0F77">
      <w:pPr>
        <w:ind w:leftChars="100" w:left="210" w:rightChars="100" w:right="210" w:firstLineChars="100" w:firstLine="210"/>
      </w:pPr>
      <w:r>
        <w:t>見積参加事業者の負担軽減</w:t>
      </w:r>
      <w:r w:rsidR="001437CA">
        <w:rPr>
          <w:rFonts w:hint="eastAsia"/>
        </w:rPr>
        <w:t>及び利便性向上</w:t>
      </w:r>
      <w:r>
        <w:t>を目的として、農林水産部においては令和８年度より下記のとおり取り扱うこととしましたので、お知らせします。</w:t>
      </w:r>
    </w:p>
    <w:p w14:paraId="2A3E108E" w14:textId="77777777" w:rsidR="00EF0F77" w:rsidRPr="001437CA" w:rsidRDefault="00EF0F77" w:rsidP="00EF0F77">
      <w:pPr>
        <w:ind w:leftChars="100" w:left="210" w:rightChars="100" w:right="210" w:firstLineChars="100" w:firstLine="210"/>
      </w:pPr>
    </w:p>
    <w:p w14:paraId="2A0DD8DA" w14:textId="77777777" w:rsidR="00EF0F77" w:rsidRDefault="00EF0F77" w:rsidP="00EF0F77">
      <w:pPr>
        <w:ind w:leftChars="100" w:left="210" w:rightChars="100" w:right="210" w:firstLineChars="100" w:firstLine="210"/>
      </w:pPr>
    </w:p>
    <w:p w14:paraId="7044DEB0" w14:textId="77777777" w:rsidR="00EF0F77" w:rsidRDefault="00EF0F77" w:rsidP="00EF0F77">
      <w:pPr>
        <w:pStyle w:val="a3"/>
      </w:pPr>
      <w:r>
        <w:t>記</w:t>
      </w:r>
    </w:p>
    <w:p w14:paraId="1D1FE852" w14:textId="77777777" w:rsidR="00EF0F77" w:rsidRDefault="00EF0F77" w:rsidP="00EF0F77"/>
    <w:p w14:paraId="6C20584B" w14:textId="77777777" w:rsidR="00C012D9" w:rsidRDefault="00C012D9" w:rsidP="00EF0F77"/>
    <w:p w14:paraId="2FE83287" w14:textId="77777777" w:rsidR="00EF0F77" w:rsidRDefault="00EF0F77" w:rsidP="00EF0F77">
      <w:r>
        <w:t>１　見積関係書類の受け渡しについて</w:t>
      </w:r>
    </w:p>
    <w:p w14:paraId="79E7337D" w14:textId="5B134271" w:rsidR="00EF0F77" w:rsidRDefault="00EF0F77" w:rsidP="001437CA">
      <w:pPr>
        <w:pStyle w:val="a7"/>
        <w:numPr>
          <w:ilvl w:val="0"/>
          <w:numId w:val="4"/>
        </w:numPr>
        <w:ind w:leftChars="200" w:left="840" w:hangingChars="200"/>
      </w:pPr>
      <w:r>
        <w:rPr>
          <w:rFonts w:hint="eastAsia"/>
        </w:rPr>
        <w:t>見積関係書類の受け渡し（発注者からの見積依頼・見積参加</w:t>
      </w:r>
      <w:r w:rsidR="001437CA">
        <w:rPr>
          <w:rFonts w:hint="eastAsia"/>
        </w:rPr>
        <w:t>事</w:t>
      </w:r>
      <w:r>
        <w:rPr>
          <w:rFonts w:hint="eastAsia"/>
        </w:rPr>
        <w:t>業者からの見積書の提出）については、原則として電子メールにより行う。</w:t>
      </w:r>
    </w:p>
    <w:p w14:paraId="7C60F3FB" w14:textId="77777777" w:rsidR="001437CA" w:rsidRDefault="00EF0F77" w:rsidP="001437CA">
      <w:pPr>
        <w:pStyle w:val="a7"/>
        <w:numPr>
          <w:ilvl w:val="0"/>
          <w:numId w:val="4"/>
        </w:numPr>
        <w:ind w:leftChars="200" w:left="840" w:hangingChars="200"/>
      </w:pPr>
      <w:r>
        <w:t>ただし、パソコン・インターネット環境の不具合が生じた場合等においては、紙媒体による受け渡しを可能とする。</w:t>
      </w:r>
    </w:p>
    <w:p w14:paraId="205FC35C" w14:textId="77777777" w:rsidR="001437CA" w:rsidRDefault="001437CA" w:rsidP="001437CA"/>
    <w:p w14:paraId="04A3A622" w14:textId="7DE6F55C" w:rsidR="001437CA" w:rsidRDefault="001437CA" w:rsidP="001437CA">
      <w:r>
        <w:rPr>
          <w:rFonts w:hint="eastAsia"/>
        </w:rPr>
        <w:t>２　対象</w:t>
      </w:r>
    </w:p>
    <w:p w14:paraId="09EC09ED" w14:textId="42252EA4" w:rsidR="001437CA" w:rsidRDefault="00EF0F77" w:rsidP="001437CA">
      <w:pPr>
        <w:pStyle w:val="a7"/>
        <w:numPr>
          <w:ilvl w:val="0"/>
          <w:numId w:val="4"/>
        </w:numPr>
        <w:ind w:leftChars="200" w:left="840" w:hangingChars="200"/>
      </w:pPr>
      <w:r>
        <w:rPr>
          <w:rFonts w:hint="eastAsia"/>
        </w:rPr>
        <w:t>農林水産部が</w:t>
      </w:r>
      <w:r w:rsidR="001437CA">
        <w:rPr>
          <w:rFonts w:hint="eastAsia"/>
        </w:rPr>
        <w:t>締結</w:t>
      </w:r>
      <w:r>
        <w:rPr>
          <w:rFonts w:hint="eastAsia"/>
        </w:rPr>
        <w:t>する</w:t>
      </w:r>
      <w:r w:rsidR="001437CA">
        <w:rPr>
          <w:rFonts w:hint="eastAsia"/>
        </w:rPr>
        <w:t>随意契約のうち、</w:t>
      </w:r>
      <w:r>
        <w:rPr>
          <w:rFonts w:hint="eastAsia"/>
        </w:rPr>
        <w:t>建設工事</w:t>
      </w:r>
      <w:r w:rsidR="00A702A6">
        <w:rPr>
          <w:rFonts w:hint="eastAsia"/>
        </w:rPr>
        <w:t>、</w:t>
      </w:r>
      <w:r>
        <w:rPr>
          <w:rFonts w:hint="eastAsia"/>
        </w:rPr>
        <w:t>工事に係る委託</w:t>
      </w:r>
      <w:r w:rsidR="00A702A6">
        <w:rPr>
          <w:rFonts w:hint="eastAsia"/>
        </w:rPr>
        <w:t>及び</w:t>
      </w:r>
      <w:r w:rsidR="000147D1">
        <w:rPr>
          <w:rFonts w:hint="eastAsia"/>
        </w:rPr>
        <w:t>森林整備工事</w:t>
      </w:r>
      <w:r w:rsidR="009B7050">
        <w:rPr>
          <w:rFonts w:hint="eastAsia"/>
        </w:rPr>
        <w:t>（業務委託を含む）</w:t>
      </w:r>
    </w:p>
    <w:p w14:paraId="6AABA3D6" w14:textId="77777777" w:rsidR="001437CA" w:rsidRDefault="001437CA" w:rsidP="001437CA"/>
    <w:p w14:paraId="17411F0A" w14:textId="2D3C5072" w:rsidR="001437CA" w:rsidRDefault="001437CA" w:rsidP="001437CA">
      <w:r>
        <w:rPr>
          <w:rFonts w:hint="eastAsia"/>
        </w:rPr>
        <w:t>３　期間</w:t>
      </w:r>
    </w:p>
    <w:p w14:paraId="32D96394" w14:textId="1F869AC4" w:rsidR="00EF0F77" w:rsidRDefault="00EF0F77" w:rsidP="009B7050">
      <w:pPr>
        <w:pStyle w:val="a7"/>
        <w:numPr>
          <w:ilvl w:val="0"/>
          <w:numId w:val="4"/>
        </w:numPr>
        <w:ind w:leftChars="200" w:left="840" w:hangingChars="200"/>
      </w:pPr>
      <w:r>
        <w:t>令和８年４月１日以降に見積依頼を行うもの</w:t>
      </w:r>
    </w:p>
    <w:p w14:paraId="58CDED72" w14:textId="77777777" w:rsidR="00EF0F77" w:rsidRDefault="00EF0F77" w:rsidP="00EF0F77"/>
    <w:p w14:paraId="6F1B0F98" w14:textId="77777777" w:rsidR="00EF0F77" w:rsidRDefault="00EF0F77" w:rsidP="00EF0F77"/>
    <w:p w14:paraId="7C322A9C" w14:textId="77777777" w:rsidR="00EF0F77" w:rsidRDefault="00EF0F77" w:rsidP="00EF0F77"/>
    <w:sectPr w:rsidR="00EF0F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3DF"/>
    <w:multiLevelType w:val="hybridMultilevel"/>
    <w:tmpl w:val="6768672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F24852"/>
    <w:multiLevelType w:val="hybridMultilevel"/>
    <w:tmpl w:val="61FED7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FF46EAA"/>
    <w:multiLevelType w:val="hybridMultilevel"/>
    <w:tmpl w:val="6188277C"/>
    <w:lvl w:ilvl="0" w:tplc="97DC6B4A">
      <w:start w:val="1"/>
      <w:numFmt w:val="bullet"/>
      <w:lvlText w:val="•"/>
      <w:lvlJc w:val="left"/>
      <w:pPr>
        <w:ind w:left="4532" w:hanging="420"/>
      </w:pPr>
      <w:rPr>
        <w:rFonts w:ascii="HGP明朝E" w:eastAsia="HGP明朝E" w:hAnsi="HGP明朝E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1C5F17"/>
    <w:multiLevelType w:val="hybridMultilevel"/>
    <w:tmpl w:val="6E66D832"/>
    <w:lvl w:ilvl="0" w:tplc="97DC6B4A">
      <w:start w:val="1"/>
      <w:numFmt w:val="bullet"/>
      <w:lvlText w:val="•"/>
      <w:lvlJc w:val="left"/>
      <w:pPr>
        <w:ind w:left="630" w:hanging="420"/>
      </w:pPr>
      <w:rPr>
        <w:rFonts w:ascii="HGP明朝E" w:eastAsia="HGP明朝E" w:hAnsi="HGP明朝E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02305A"/>
    <w:multiLevelType w:val="hybridMultilevel"/>
    <w:tmpl w:val="5E288772"/>
    <w:lvl w:ilvl="0" w:tplc="8A346A92">
      <w:start w:val="1"/>
      <w:numFmt w:val="bullet"/>
      <w:lvlText w:val=""/>
      <w:lvlJc w:val="left"/>
      <w:pPr>
        <w:ind w:left="63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7427C1"/>
    <w:multiLevelType w:val="hybridMultilevel"/>
    <w:tmpl w:val="EA1CC27E"/>
    <w:lvl w:ilvl="0" w:tplc="F5BE1DA2">
      <w:start w:val="1"/>
      <w:numFmt w:val="bullet"/>
      <w:lvlText w:val=""/>
      <w:lvlJc w:val="left"/>
      <w:pPr>
        <w:ind w:left="630" w:hanging="420"/>
      </w:pPr>
      <w:rPr>
        <w:rFonts w:asciiTheme="minorEastAsia" w:eastAsiaTheme="minorEastAsia" w:hAnsiTheme="minorEastAsia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31904029">
    <w:abstractNumId w:val="0"/>
  </w:num>
  <w:num w:numId="2" w16cid:durableId="74330136">
    <w:abstractNumId w:val="5"/>
  </w:num>
  <w:num w:numId="3" w16cid:durableId="63333727">
    <w:abstractNumId w:val="4"/>
  </w:num>
  <w:num w:numId="4" w16cid:durableId="1120686397">
    <w:abstractNumId w:val="2"/>
  </w:num>
  <w:num w:numId="5" w16cid:durableId="1465735587">
    <w:abstractNumId w:val="3"/>
  </w:num>
  <w:num w:numId="6" w16cid:durableId="315765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77"/>
    <w:rsid w:val="000147D1"/>
    <w:rsid w:val="0003529D"/>
    <w:rsid w:val="001437CA"/>
    <w:rsid w:val="00317177"/>
    <w:rsid w:val="00446E96"/>
    <w:rsid w:val="004D0027"/>
    <w:rsid w:val="009B7050"/>
    <w:rsid w:val="00A702A6"/>
    <w:rsid w:val="00C012D9"/>
    <w:rsid w:val="00EF0F77"/>
    <w:rsid w:val="00F14387"/>
    <w:rsid w:val="00F6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0C5BE7"/>
  <w15:chartTrackingRefBased/>
  <w15:docId w15:val="{41C1D7F7-59E4-434D-852F-AEC988DA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0F77"/>
    <w:pPr>
      <w:jc w:val="center"/>
    </w:pPr>
  </w:style>
  <w:style w:type="character" w:customStyle="1" w:styleId="a4">
    <w:name w:val="記 (文字)"/>
    <w:basedOn w:val="a0"/>
    <w:link w:val="a3"/>
    <w:uiPriority w:val="99"/>
    <w:rsid w:val="00EF0F77"/>
  </w:style>
  <w:style w:type="paragraph" w:styleId="a5">
    <w:name w:val="Closing"/>
    <w:basedOn w:val="a"/>
    <w:link w:val="a6"/>
    <w:uiPriority w:val="99"/>
    <w:unhideWhenUsed/>
    <w:rsid w:val="00EF0F77"/>
    <w:pPr>
      <w:jc w:val="right"/>
    </w:pPr>
  </w:style>
  <w:style w:type="character" w:customStyle="1" w:styleId="a6">
    <w:name w:val="結語 (文字)"/>
    <w:basedOn w:val="a0"/>
    <w:link w:val="a5"/>
    <w:uiPriority w:val="99"/>
    <w:rsid w:val="00EF0F77"/>
  </w:style>
  <w:style w:type="paragraph" w:styleId="a7">
    <w:name w:val="List Paragraph"/>
    <w:basedOn w:val="a"/>
    <w:uiPriority w:val="34"/>
    <w:qFormat/>
    <w:rsid w:val="00EF0F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貞方　駿佑</cp:lastModifiedBy>
  <cp:revision>7</cp:revision>
  <dcterms:created xsi:type="dcterms:W3CDTF">2025-12-09T07:08:00Z</dcterms:created>
  <dcterms:modified xsi:type="dcterms:W3CDTF">2026-02-04T01:10:00Z</dcterms:modified>
</cp:coreProperties>
</file>