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6F9D" w14:textId="1D034C9C" w:rsidR="00DE7C7E" w:rsidRDefault="00DE7C7E" w:rsidP="00DE7C7E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（</w:t>
      </w:r>
      <w:r w:rsidR="008D4D8E">
        <w:rPr>
          <w:rFonts w:ascii="BIZ UDゴシック" w:eastAsia="BIZ UDゴシック" w:hAnsi="BIZ UDゴシック" w:hint="eastAsia"/>
          <w:sz w:val="24"/>
          <w:szCs w:val="28"/>
        </w:rPr>
        <w:t>様式</w:t>
      </w:r>
      <w:r>
        <w:rPr>
          <w:rFonts w:ascii="BIZ UDゴシック" w:eastAsia="BIZ UDゴシック" w:hAnsi="BIZ UDゴシック" w:hint="eastAsia"/>
          <w:sz w:val="24"/>
          <w:szCs w:val="28"/>
        </w:rPr>
        <w:t>１）</w:t>
      </w:r>
    </w:p>
    <w:p w14:paraId="188535EE" w14:textId="7138FB10" w:rsidR="00DE7C7E" w:rsidRPr="00DE7C7E" w:rsidRDefault="008D4D8E" w:rsidP="00291DDB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024982">
        <w:rPr>
          <w:rFonts w:ascii="BIZ UDゴシック" w:eastAsia="BIZ UDゴシック" w:hAnsi="BIZ UDゴシック" w:hint="eastAsia"/>
          <w:spacing w:val="26"/>
          <w:kern w:val="0"/>
          <w:sz w:val="32"/>
          <w:szCs w:val="32"/>
          <w:fitText w:val="2560" w:id="-489441790"/>
        </w:rPr>
        <w:t>企画提案応募</w:t>
      </w:r>
      <w:r w:rsidRPr="00024982">
        <w:rPr>
          <w:rFonts w:ascii="BIZ UDゴシック" w:eastAsia="BIZ UDゴシック" w:hAnsi="BIZ UDゴシック" w:hint="eastAsia"/>
          <w:spacing w:val="4"/>
          <w:kern w:val="0"/>
          <w:sz w:val="32"/>
          <w:szCs w:val="32"/>
          <w:fitText w:val="2560" w:id="-489441790"/>
        </w:rPr>
        <w:t>書</w:t>
      </w:r>
    </w:p>
    <w:p w14:paraId="38CF8A63" w14:textId="591D5483" w:rsidR="00291DDB" w:rsidRDefault="009A0537" w:rsidP="008D4D8E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令和８年　月　日</w:t>
      </w:r>
    </w:p>
    <w:p w14:paraId="36B2F2E2" w14:textId="77777777" w:rsidR="008D4D8E" w:rsidRPr="00024982" w:rsidRDefault="008D4D8E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101585F" w14:textId="1B701A70" w:rsidR="008D4D8E" w:rsidRDefault="008D4D8E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福岡県知事　殿</w:t>
      </w:r>
    </w:p>
    <w:p w14:paraId="070810B0" w14:textId="77777777" w:rsidR="008D4D8E" w:rsidRDefault="008D4D8E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8D09CF7" w14:textId="09703CA5" w:rsidR="008D4D8E" w:rsidRDefault="00024982" w:rsidP="008D4D8E">
      <w:pPr>
        <w:ind w:leftChars="1620" w:left="3402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所　在　地　</w:t>
      </w:r>
    </w:p>
    <w:p w14:paraId="33EFDD7A" w14:textId="31D32989" w:rsidR="008D4D8E" w:rsidRDefault="008D4D8E" w:rsidP="008D4D8E">
      <w:pPr>
        <w:ind w:leftChars="1620" w:left="3402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法人等名称</w:t>
      </w:r>
      <w:r w:rsidR="00024982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32CB8A58" w14:textId="0CED2AF7" w:rsidR="008D4D8E" w:rsidRDefault="008D4D8E" w:rsidP="008D4D8E">
      <w:pPr>
        <w:ind w:leftChars="1620" w:left="3402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代表者氏名</w:t>
      </w:r>
      <w:r w:rsidR="00024982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551259B0" w14:textId="18011E0D" w:rsidR="008D4D8E" w:rsidRDefault="008D4D8E" w:rsidP="008D4D8E">
      <w:pPr>
        <w:ind w:leftChars="1620" w:left="3402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（記名押印又は署名）</w:t>
      </w:r>
    </w:p>
    <w:p w14:paraId="2AFA27BA" w14:textId="5749232F" w:rsidR="008D4D8E" w:rsidRDefault="008D4D8E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0D76244A" w14:textId="78EAFB3E" w:rsidR="008D4D8E" w:rsidRDefault="008D4D8E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8D4D8E">
        <w:rPr>
          <w:rFonts w:ascii="BIZ UDゴシック" w:eastAsia="BIZ UDゴシック" w:hAnsi="BIZ UDゴシック" w:hint="eastAsia"/>
          <w:sz w:val="24"/>
          <w:szCs w:val="28"/>
        </w:rPr>
        <w:t>ＡＩを活用した不法投棄監視パトロールによる産業廃棄物監視指導強化事業委託業務</w:t>
      </w:r>
      <w:r>
        <w:rPr>
          <w:rFonts w:ascii="BIZ UDゴシック" w:eastAsia="BIZ UDゴシック" w:hAnsi="BIZ UDゴシック" w:hint="eastAsia"/>
          <w:sz w:val="24"/>
          <w:szCs w:val="28"/>
        </w:rPr>
        <w:t>の企画提案公募に応募したいので、</w:t>
      </w:r>
      <w:r w:rsidR="00024982">
        <w:rPr>
          <w:rFonts w:ascii="BIZ UDゴシック" w:eastAsia="BIZ UDゴシック" w:hAnsi="BIZ UDゴシック" w:hint="eastAsia"/>
          <w:sz w:val="24"/>
          <w:szCs w:val="28"/>
        </w:rPr>
        <w:t>同事業企画提案公募要領に基づき、下記のとおり関係書類を添えて申し込みます。</w:t>
      </w:r>
    </w:p>
    <w:p w14:paraId="33A7A2A4" w14:textId="0A88B9B6" w:rsidR="00024982" w:rsidRDefault="00024982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なお、書類の内容について、事実に相違ないことを誓約します。</w:t>
      </w:r>
    </w:p>
    <w:p w14:paraId="335B39B8" w14:textId="4DC217F1" w:rsidR="00024982" w:rsidRDefault="00024982" w:rsidP="008D4D8E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3AC3B0A8" w14:textId="77777777" w:rsidR="00024982" w:rsidRDefault="00024982" w:rsidP="00024982">
      <w:pPr>
        <w:pStyle w:val="af1"/>
      </w:pPr>
      <w:r>
        <w:rPr>
          <w:rFonts w:hint="eastAsia"/>
        </w:rPr>
        <w:t>記</w:t>
      </w:r>
    </w:p>
    <w:p w14:paraId="005CED0F" w14:textId="77777777" w:rsidR="00024982" w:rsidRPr="00024982" w:rsidRDefault="00024982" w:rsidP="00024982">
      <w:pPr>
        <w:rPr>
          <w:sz w:val="24"/>
          <w:szCs w:val="24"/>
        </w:rPr>
      </w:pPr>
    </w:p>
    <w:p w14:paraId="45193F7B" w14:textId="473D8284" w:rsidR="00024982" w:rsidRDefault="00024982" w:rsidP="00024982">
      <w:pPr>
        <w:rPr>
          <w:rFonts w:ascii="BIZ UDゴシック" w:eastAsia="BIZ UDゴシック" w:hAnsi="BIZ UDゴシック"/>
          <w:sz w:val="24"/>
          <w:szCs w:val="24"/>
        </w:rPr>
      </w:pPr>
      <w:r w:rsidRPr="00024982">
        <w:rPr>
          <w:rFonts w:ascii="BIZ UDゴシック" w:eastAsia="BIZ UDゴシック" w:hAnsi="BIZ UDゴシック" w:hint="eastAsia"/>
          <w:sz w:val="24"/>
          <w:szCs w:val="24"/>
        </w:rPr>
        <w:t>１　法人等の</w:t>
      </w:r>
      <w:r>
        <w:rPr>
          <w:rFonts w:ascii="BIZ UDゴシック" w:eastAsia="BIZ UDゴシック" w:hAnsi="BIZ UDゴシック" w:hint="eastAsia"/>
          <w:sz w:val="24"/>
          <w:szCs w:val="24"/>
        </w:rPr>
        <w:t>業務履歴（様式２）</w:t>
      </w:r>
    </w:p>
    <w:p w14:paraId="22C0DCF9" w14:textId="485AC87E" w:rsidR="00024982" w:rsidRDefault="00024982" w:rsidP="0002498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　企画提案書</w:t>
      </w:r>
    </w:p>
    <w:p w14:paraId="39A6E0D6" w14:textId="7EC3F2DA" w:rsidR="00024982" w:rsidRDefault="00024982" w:rsidP="0002498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３　</w:t>
      </w:r>
      <w:r w:rsidRPr="00024982">
        <w:rPr>
          <w:rFonts w:ascii="BIZ UDゴシック" w:eastAsia="BIZ UDゴシック" w:hAnsi="BIZ UDゴシック" w:hint="eastAsia"/>
          <w:sz w:val="24"/>
          <w:szCs w:val="24"/>
        </w:rPr>
        <w:t>定款又は寄付行為（法人格を有していない場合は規約等これに類する書類）</w:t>
      </w:r>
    </w:p>
    <w:p w14:paraId="7EA71DAE" w14:textId="2D557630" w:rsidR="00024982" w:rsidRDefault="00024982" w:rsidP="0002498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４　</w:t>
      </w:r>
      <w:r w:rsidRPr="00024982">
        <w:rPr>
          <w:rFonts w:ascii="BIZ UDゴシック" w:eastAsia="BIZ UDゴシック" w:hAnsi="BIZ UDゴシック" w:hint="eastAsia"/>
          <w:sz w:val="24"/>
          <w:szCs w:val="24"/>
        </w:rPr>
        <w:t>登記簿謄本</w:t>
      </w:r>
    </w:p>
    <w:p w14:paraId="226D5AAB" w14:textId="2EAA6848" w:rsidR="00024982" w:rsidRDefault="00024982" w:rsidP="000C2CA0">
      <w:pPr>
        <w:ind w:leftChars="200" w:left="66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24982">
        <w:rPr>
          <w:rFonts w:ascii="BIZ UDゴシック" w:eastAsia="BIZ UDゴシック" w:hAnsi="BIZ UDゴシック" w:hint="eastAsia"/>
          <w:sz w:val="24"/>
          <w:szCs w:val="24"/>
        </w:rPr>
        <w:t>（原本、発行から３カ月以内のもの。なお、法人格を有していない場合は、名称、所在地、設立年月日、代表者の氏名及び住所、目的、資産の総額を記載した書類）</w:t>
      </w:r>
    </w:p>
    <w:p w14:paraId="13BBC70E" w14:textId="71771FEE" w:rsidR="00024982" w:rsidRDefault="00024982" w:rsidP="0002498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５　</w:t>
      </w:r>
      <w:r w:rsidRPr="00024982">
        <w:rPr>
          <w:rFonts w:ascii="BIZ UDゴシック" w:eastAsia="BIZ UDゴシック" w:hAnsi="BIZ UDゴシック" w:hint="eastAsia"/>
          <w:sz w:val="24"/>
          <w:szCs w:val="24"/>
        </w:rPr>
        <w:t>決算書等の経営の内容がわかる書類（令和６年度以降のもの）</w:t>
      </w:r>
    </w:p>
    <w:p w14:paraId="5FA23DFB" w14:textId="4307777C" w:rsidR="00024982" w:rsidRPr="00024982" w:rsidRDefault="00024982" w:rsidP="0002498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６　</w:t>
      </w:r>
      <w:r w:rsidRPr="00024982">
        <w:rPr>
          <w:rFonts w:ascii="BIZ UDゴシック" w:eastAsia="BIZ UDゴシック" w:hAnsi="BIZ UDゴシック" w:hint="eastAsia"/>
          <w:sz w:val="24"/>
          <w:szCs w:val="24"/>
        </w:rPr>
        <w:t>応募者の業務概要がわかる書類（パンフレット等）</w:t>
      </w:r>
    </w:p>
    <w:p w14:paraId="288F3C7A" w14:textId="7F88A018" w:rsidR="00024982" w:rsidRPr="00024982" w:rsidRDefault="00024982" w:rsidP="00024982">
      <w:pPr>
        <w:pStyle w:val="af3"/>
        <w:rPr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6514"/>
      </w:tblGrid>
      <w:tr w:rsidR="00DE7C7E" w14:paraId="705CA1D4" w14:textId="77777777" w:rsidTr="00DE7C7E">
        <w:tc>
          <w:tcPr>
            <w:tcW w:w="990" w:type="dxa"/>
            <w:vMerge w:val="restart"/>
            <w:vAlign w:val="center"/>
          </w:tcPr>
          <w:p w14:paraId="5518854F" w14:textId="007EA757" w:rsidR="00DE7C7E" w:rsidRDefault="00DE7C7E" w:rsidP="00DE7C7E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</w:t>
            </w:r>
          </w:p>
        </w:tc>
        <w:tc>
          <w:tcPr>
            <w:tcW w:w="990" w:type="dxa"/>
          </w:tcPr>
          <w:p w14:paraId="28BF165F" w14:textId="39397B96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部署名</w:t>
            </w:r>
          </w:p>
        </w:tc>
        <w:tc>
          <w:tcPr>
            <w:tcW w:w="6514" w:type="dxa"/>
          </w:tcPr>
          <w:p w14:paraId="45C9F8DA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2181CD72" w14:textId="77777777" w:rsidTr="00DE7C7E">
        <w:tc>
          <w:tcPr>
            <w:tcW w:w="990" w:type="dxa"/>
            <w:vMerge/>
          </w:tcPr>
          <w:p w14:paraId="2CB92BAB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990" w:type="dxa"/>
          </w:tcPr>
          <w:p w14:paraId="56CCF717" w14:textId="17468DDB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役職</w:t>
            </w:r>
          </w:p>
        </w:tc>
        <w:tc>
          <w:tcPr>
            <w:tcW w:w="6514" w:type="dxa"/>
          </w:tcPr>
          <w:p w14:paraId="1030217F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794D129A" w14:textId="77777777" w:rsidTr="00DE7C7E">
        <w:tc>
          <w:tcPr>
            <w:tcW w:w="990" w:type="dxa"/>
            <w:vMerge/>
          </w:tcPr>
          <w:p w14:paraId="0BB34CC2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990" w:type="dxa"/>
          </w:tcPr>
          <w:p w14:paraId="789466BF" w14:textId="101FA7EB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6514" w:type="dxa"/>
          </w:tcPr>
          <w:p w14:paraId="70369708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5200352A" w14:textId="77777777" w:rsidTr="00B66102">
        <w:tc>
          <w:tcPr>
            <w:tcW w:w="1980" w:type="dxa"/>
            <w:gridSpan w:val="2"/>
          </w:tcPr>
          <w:p w14:paraId="142E052A" w14:textId="1FB1084C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514" w:type="dxa"/>
          </w:tcPr>
          <w:p w14:paraId="4488DFD8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024982" w14:paraId="1962A4B2" w14:textId="77777777" w:rsidTr="00B66102">
        <w:tc>
          <w:tcPr>
            <w:tcW w:w="1980" w:type="dxa"/>
            <w:gridSpan w:val="2"/>
          </w:tcPr>
          <w:p w14:paraId="330F9EEA" w14:textId="65C06C65" w:rsidR="00024982" w:rsidRDefault="00024982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ファックス</w:t>
            </w:r>
          </w:p>
        </w:tc>
        <w:tc>
          <w:tcPr>
            <w:tcW w:w="6514" w:type="dxa"/>
          </w:tcPr>
          <w:p w14:paraId="795051E5" w14:textId="77777777" w:rsidR="00024982" w:rsidRDefault="00024982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19AF4BCB" w14:textId="77777777" w:rsidTr="00B66102">
        <w:tc>
          <w:tcPr>
            <w:tcW w:w="1980" w:type="dxa"/>
            <w:gridSpan w:val="2"/>
          </w:tcPr>
          <w:p w14:paraId="6226FE3E" w14:textId="3441B1C9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514" w:type="dxa"/>
          </w:tcPr>
          <w:p w14:paraId="0CF47814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6063AD53" w14:textId="072E0731" w:rsidR="00DE7C7E" w:rsidRPr="009A0537" w:rsidRDefault="00DE7C7E" w:rsidP="008D4D8E">
      <w:pPr>
        <w:snapToGrid w:val="0"/>
        <w:contextualSpacing/>
        <w:jc w:val="left"/>
        <w:rPr>
          <w:rFonts w:ascii="BIZ UDゴシック" w:eastAsia="BIZ UDゴシック" w:hAnsi="BIZ UDゴシック"/>
        </w:rPr>
      </w:pPr>
    </w:p>
    <w:sectPr w:rsidR="00DE7C7E" w:rsidRPr="009A0537" w:rsidSect="00DE5ED0">
      <w:footerReference w:type="default" r:id="rId7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EF1B" w14:textId="77777777" w:rsidR="00A32ACF" w:rsidRDefault="00A32ACF" w:rsidP="00DE5ED0">
      <w:r>
        <w:separator/>
      </w:r>
    </w:p>
  </w:endnote>
  <w:endnote w:type="continuationSeparator" w:id="0">
    <w:p w14:paraId="2AFA9DC0" w14:textId="77777777" w:rsidR="00A32ACF" w:rsidRDefault="00A32ACF" w:rsidP="00DE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6C17" w14:textId="37CDC7E9" w:rsidR="00DE5ED0" w:rsidRPr="00DE5ED0" w:rsidRDefault="00DE5ED0">
    <w:pPr>
      <w:pStyle w:val="ac"/>
      <w:jc w:val="center"/>
      <w:rPr>
        <w:rFonts w:ascii="BIZ UD明朝 Medium" w:eastAsia="BIZ UD明朝 Medium" w:hAnsi="BIZ UD明朝 Medium"/>
      </w:rPr>
    </w:pPr>
  </w:p>
  <w:p w14:paraId="46CE590F" w14:textId="77777777" w:rsidR="00DE5ED0" w:rsidRDefault="00DE5E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16A5" w14:textId="77777777" w:rsidR="00A32ACF" w:rsidRDefault="00A32ACF" w:rsidP="00DE5ED0">
      <w:r>
        <w:separator/>
      </w:r>
    </w:p>
  </w:footnote>
  <w:footnote w:type="continuationSeparator" w:id="0">
    <w:p w14:paraId="4B1A746E" w14:textId="77777777" w:rsidR="00A32ACF" w:rsidRDefault="00A32ACF" w:rsidP="00DE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DBC"/>
    <w:multiLevelType w:val="hybridMultilevel"/>
    <w:tmpl w:val="6F489B3E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AF65E0"/>
    <w:multiLevelType w:val="hybridMultilevel"/>
    <w:tmpl w:val="9886F514"/>
    <w:lvl w:ilvl="0" w:tplc="FFFFFFFF">
      <w:start w:val="1"/>
      <w:numFmt w:val="decimal"/>
      <w:lvlText w:val="（%1）"/>
      <w:lvlJc w:val="left"/>
      <w:pPr>
        <w:ind w:left="62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01" w:hanging="440"/>
      </w:pPr>
    </w:lvl>
    <w:lvl w:ilvl="3" w:tplc="FFFFFFFF" w:tentative="1">
      <w:start w:val="1"/>
      <w:numFmt w:val="decimal"/>
      <w:lvlText w:val="%4."/>
      <w:lvlJc w:val="left"/>
      <w:pPr>
        <w:ind w:left="1941" w:hanging="440"/>
      </w:pPr>
    </w:lvl>
    <w:lvl w:ilvl="4" w:tplc="FFFFFFFF" w:tentative="1">
      <w:start w:val="1"/>
      <w:numFmt w:val="aiueoFullWidth"/>
      <w:lvlText w:val="(%5)"/>
      <w:lvlJc w:val="left"/>
      <w:pPr>
        <w:ind w:left="23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21" w:hanging="440"/>
      </w:pPr>
    </w:lvl>
    <w:lvl w:ilvl="6" w:tplc="FFFFFFFF" w:tentative="1">
      <w:start w:val="1"/>
      <w:numFmt w:val="decimal"/>
      <w:lvlText w:val="%7."/>
      <w:lvlJc w:val="left"/>
      <w:pPr>
        <w:ind w:left="3261" w:hanging="440"/>
      </w:pPr>
    </w:lvl>
    <w:lvl w:ilvl="7" w:tplc="FFFFFFFF" w:tentative="1">
      <w:start w:val="1"/>
      <w:numFmt w:val="aiueoFullWidth"/>
      <w:lvlText w:val="(%8)"/>
      <w:lvlJc w:val="left"/>
      <w:pPr>
        <w:ind w:left="370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2" w15:restartNumberingAfterBreak="0">
    <w:nsid w:val="18C02C40"/>
    <w:multiLevelType w:val="hybridMultilevel"/>
    <w:tmpl w:val="BC2C671E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76193A"/>
    <w:multiLevelType w:val="hybridMultilevel"/>
    <w:tmpl w:val="72D0F77A"/>
    <w:lvl w:ilvl="0" w:tplc="BDE0E200">
      <w:start w:val="1"/>
      <w:numFmt w:val="decimal"/>
      <w:lvlText w:val="（%1）"/>
      <w:lvlJc w:val="left"/>
      <w:pPr>
        <w:ind w:left="6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4" w15:restartNumberingAfterBreak="0">
    <w:nsid w:val="21AB5417"/>
    <w:multiLevelType w:val="hybridMultilevel"/>
    <w:tmpl w:val="6F489B3E"/>
    <w:lvl w:ilvl="0" w:tplc="BDE0E20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5F3493"/>
    <w:multiLevelType w:val="hybridMultilevel"/>
    <w:tmpl w:val="C87A6282"/>
    <w:lvl w:ilvl="0" w:tplc="7E58578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7E585780">
      <w:start w:val="1"/>
      <w:numFmt w:val="aiueoFullWidth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D96F4F"/>
    <w:multiLevelType w:val="hybridMultilevel"/>
    <w:tmpl w:val="72D0F77A"/>
    <w:lvl w:ilvl="0" w:tplc="FFFFFFFF">
      <w:start w:val="1"/>
      <w:numFmt w:val="decimal"/>
      <w:lvlText w:val="（%1）"/>
      <w:lvlJc w:val="left"/>
      <w:pPr>
        <w:ind w:left="68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5" w:hanging="440"/>
      </w:pPr>
    </w:lvl>
    <w:lvl w:ilvl="3" w:tplc="FFFFFFFF" w:tentative="1">
      <w:start w:val="1"/>
      <w:numFmt w:val="decimal"/>
      <w:lvlText w:val="%4."/>
      <w:lvlJc w:val="left"/>
      <w:pPr>
        <w:ind w:left="2005" w:hanging="440"/>
      </w:pPr>
    </w:lvl>
    <w:lvl w:ilvl="4" w:tplc="FFFFFFFF" w:tentative="1">
      <w:start w:val="1"/>
      <w:numFmt w:val="aiueoFullWidth"/>
      <w:lvlText w:val="(%5)"/>
      <w:lvlJc w:val="left"/>
      <w:pPr>
        <w:ind w:left="244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5" w:hanging="440"/>
      </w:pPr>
    </w:lvl>
    <w:lvl w:ilvl="6" w:tplc="FFFFFFFF" w:tentative="1">
      <w:start w:val="1"/>
      <w:numFmt w:val="decimal"/>
      <w:lvlText w:val="%7."/>
      <w:lvlJc w:val="left"/>
      <w:pPr>
        <w:ind w:left="3325" w:hanging="440"/>
      </w:pPr>
    </w:lvl>
    <w:lvl w:ilvl="7" w:tplc="FFFFFFFF" w:tentative="1">
      <w:start w:val="1"/>
      <w:numFmt w:val="aiueoFullWidth"/>
      <w:lvlText w:val="(%8)"/>
      <w:lvlJc w:val="left"/>
      <w:pPr>
        <w:ind w:left="37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7" w15:restartNumberingAfterBreak="0">
    <w:nsid w:val="4A207BFD"/>
    <w:multiLevelType w:val="hybridMultilevel"/>
    <w:tmpl w:val="F8464D42"/>
    <w:lvl w:ilvl="0" w:tplc="FE14033C">
      <w:start w:val="1"/>
      <w:numFmt w:val="bullet"/>
      <w:lvlText w:val="※"/>
      <w:lvlJc w:val="left"/>
      <w:pPr>
        <w:ind w:left="111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8" w15:restartNumberingAfterBreak="0">
    <w:nsid w:val="4EFB45AB"/>
    <w:multiLevelType w:val="hybridMultilevel"/>
    <w:tmpl w:val="6922DAE4"/>
    <w:lvl w:ilvl="0" w:tplc="FFFFFFFF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A49372C"/>
    <w:multiLevelType w:val="hybridMultilevel"/>
    <w:tmpl w:val="A0CE6BE6"/>
    <w:lvl w:ilvl="0" w:tplc="FE14033C">
      <w:start w:val="1"/>
      <w:numFmt w:val="bullet"/>
      <w:lvlText w:val="※"/>
      <w:lvlJc w:val="left"/>
      <w:pPr>
        <w:ind w:left="111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10" w15:restartNumberingAfterBreak="0">
    <w:nsid w:val="6B945771"/>
    <w:multiLevelType w:val="hybridMultilevel"/>
    <w:tmpl w:val="2608463A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A23F3F"/>
    <w:multiLevelType w:val="hybridMultilevel"/>
    <w:tmpl w:val="6922DAE4"/>
    <w:lvl w:ilvl="0" w:tplc="7E585780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7D044469"/>
    <w:multiLevelType w:val="hybridMultilevel"/>
    <w:tmpl w:val="5B0A0A32"/>
    <w:lvl w:ilvl="0" w:tplc="7E585780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7F0E095D"/>
    <w:multiLevelType w:val="hybridMultilevel"/>
    <w:tmpl w:val="BD28455A"/>
    <w:lvl w:ilvl="0" w:tplc="50A8C132">
      <w:start w:val="1"/>
      <w:numFmt w:val="bullet"/>
      <w:lvlText w:val="·"/>
      <w:lvlJc w:val="left"/>
      <w:pPr>
        <w:ind w:left="685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num w:numId="1" w16cid:durableId="1863009888">
    <w:abstractNumId w:val="3"/>
  </w:num>
  <w:num w:numId="2" w16cid:durableId="2059088879">
    <w:abstractNumId w:val="6"/>
  </w:num>
  <w:num w:numId="3" w16cid:durableId="1197697775">
    <w:abstractNumId w:val="4"/>
  </w:num>
  <w:num w:numId="4" w16cid:durableId="1503859591">
    <w:abstractNumId w:val="10"/>
  </w:num>
  <w:num w:numId="5" w16cid:durableId="460272920">
    <w:abstractNumId w:val="5"/>
  </w:num>
  <w:num w:numId="6" w16cid:durableId="1421175674">
    <w:abstractNumId w:val="9"/>
  </w:num>
  <w:num w:numId="7" w16cid:durableId="112018816">
    <w:abstractNumId w:val="1"/>
  </w:num>
  <w:num w:numId="8" w16cid:durableId="1249851773">
    <w:abstractNumId w:val="2"/>
  </w:num>
  <w:num w:numId="9" w16cid:durableId="886798449">
    <w:abstractNumId w:val="7"/>
  </w:num>
  <w:num w:numId="10" w16cid:durableId="193619424">
    <w:abstractNumId w:val="13"/>
  </w:num>
  <w:num w:numId="11" w16cid:durableId="843937922">
    <w:abstractNumId w:val="11"/>
  </w:num>
  <w:num w:numId="12" w16cid:durableId="1755471010">
    <w:abstractNumId w:val="8"/>
  </w:num>
  <w:num w:numId="13" w16cid:durableId="866139399">
    <w:abstractNumId w:val="0"/>
  </w:num>
  <w:num w:numId="14" w16cid:durableId="1228496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DB"/>
    <w:rsid w:val="00024982"/>
    <w:rsid w:val="00066390"/>
    <w:rsid w:val="000C2CA0"/>
    <w:rsid w:val="000F31CD"/>
    <w:rsid w:val="00110FAF"/>
    <w:rsid w:val="00130753"/>
    <w:rsid w:val="001479A5"/>
    <w:rsid w:val="001F531A"/>
    <w:rsid w:val="00217DDB"/>
    <w:rsid w:val="0025165D"/>
    <w:rsid w:val="00291DDB"/>
    <w:rsid w:val="00305BD6"/>
    <w:rsid w:val="003348C5"/>
    <w:rsid w:val="00372F3F"/>
    <w:rsid w:val="003C1562"/>
    <w:rsid w:val="003D519C"/>
    <w:rsid w:val="00413A82"/>
    <w:rsid w:val="00436386"/>
    <w:rsid w:val="00466FEE"/>
    <w:rsid w:val="004D66D2"/>
    <w:rsid w:val="00517834"/>
    <w:rsid w:val="005234BA"/>
    <w:rsid w:val="0057040A"/>
    <w:rsid w:val="00583725"/>
    <w:rsid w:val="00586972"/>
    <w:rsid w:val="00613548"/>
    <w:rsid w:val="00631D4F"/>
    <w:rsid w:val="006379AA"/>
    <w:rsid w:val="0065414D"/>
    <w:rsid w:val="00694A19"/>
    <w:rsid w:val="00786BA2"/>
    <w:rsid w:val="007D5B79"/>
    <w:rsid w:val="007F3A4C"/>
    <w:rsid w:val="008568D5"/>
    <w:rsid w:val="00870A79"/>
    <w:rsid w:val="00870DA9"/>
    <w:rsid w:val="00883E06"/>
    <w:rsid w:val="00892148"/>
    <w:rsid w:val="008A4A0C"/>
    <w:rsid w:val="008D4D8E"/>
    <w:rsid w:val="008F5F63"/>
    <w:rsid w:val="00962611"/>
    <w:rsid w:val="00981BFE"/>
    <w:rsid w:val="009A0537"/>
    <w:rsid w:val="00A04624"/>
    <w:rsid w:val="00A32ACF"/>
    <w:rsid w:val="00A669FC"/>
    <w:rsid w:val="00A90D93"/>
    <w:rsid w:val="00B67863"/>
    <w:rsid w:val="00B71255"/>
    <w:rsid w:val="00B77350"/>
    <w:rsid w:val="00B91378"/>
    <w:rsid w:val="00BC0F57"/>
    <w:rsid w:val="00BF1718"/>
    <w:rsid w:val="00BF660D"/>
    <w:rsid w:val="00C06E43"/>
    <w:rsid w:val="00C65A10"/>
    <w:rsid w:val="00C679E8"/>
    <w:rsid w:val="00CA53D6"/>
    <w:rsid w:val="00D47687"/>
    <w:rsid w:val="00D873FB"/>
    <w:rsid w:val="00DA48E5"/>
    <w:rsid w:val="00DD672D"/>
    <w:rsid w:val="00DE5ED0"/>
    <w:rsid w:val="00DE7C7E"/>
    <w:rsid w:val="00E01E4B"/>
    <w:rsid w:val="00E14B27"/>
    <w:rsid w:val="00E21E5D"/>
    <w:rsid w:val="00EB2EB0"/>
    <w:rsid w:val="00ED4E77"/>
    <w:rsid w:val="00EF2FCE"/>
    <w:rsid w:val="00F42308"/>
    <w:rsid w:val="00F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95F3A"/>
  <w15:chartTrackingRefBased/>
  <w15:docId w15:val="{E659B9FC-F8F1-44C8-A27F-FBB5538D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D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D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D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D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D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D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D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D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D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D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DD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D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DD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91DD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5E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5ED0"/>
  </w:style>
  <w:style w:type="paragraph" w:styleId="ac">
    <w:name w:val="footer"/>
    <w:basedOn w:val="a"/>
    <w:link w:val="ad"/>
    <w:uiPriority w:val="99"/>
    <w:unhideWhenUsed/>
    <w:rsid w:val="00DE5E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5ED0"/>
  </w:style>
  <w:style w:type="character" w:styleId="ae">
    <w:name w:val="Hyperlink"/>
    <w:basedOn w:val="a0"/>
    <w:uiPriority w:val="99"/>
    <w:unhideWhenUsed/>
    <w:rsid w:val="00D4768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47687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E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024982"/>
    <w:pPr>
      <w:jc w:val="center"/>
    </w:pPr>
    <w:rPr>
      <w:rFonts w:ascii="BIZ UDゴシック" w:eastAsia="BIZ UDゴシック" w:hAnsi="BIZ UDゴシック"/>
      <w:sz w:val="24"/>
      <w:szCs w:val="28"/>
    </w:rPr>
  </w:style>
  <w:style w:type="character" w:customStyle="1" w:styleId="af2">
    <w:name w:val="記 (文字)"/>
    <w:basedOn w:val="a0"/>
    <w:link w:val="af1"/>
    <w:uiPriority w:val="99"/>
    <w:rsid w:val="00024982"/>
    <w:rPr>
      <w:rFonts w:ascii="BIZ UDゴシック" w:eastAsia="BIZ UDゴシック" w:hAnsi="BIZ UDゴシック"/>
      <w:sz w:val="24"/>
      <w:szCs w:val="28"/>
    </w:rPr>
  </w:style>
  <w:style w:type="paragraph" w:styleId="af3">
    <w:name w:val="Closing"/>
    <w:basedOn w:val="a"/>
    <w:link w:val="af4"/>
    <w:uiPriority w:val="99"/>
    <w:unhideWhenUsed/>
    <w:rsid w:val="00024982"/>
    <w:pPr>
      <w:jc w:val="right"/>
    </w:pPr>
    <w:rPr>
      <w:rFonts w:ascii="BIZ UDゴシック" w:eastAsia="BIZ UDゴシック" w:hAnsi="BIZ UDゴシック"/>
      <w:sz w:val="24"/>
      <w:szCs w:val="28"/>
    </w:rPr>
  </w:style>
  <w:style w:type="character" w:customStyle="1" w:styleId="af4">
    <w:name w:val="結語 (文字)"/>
    <w:basedOn w:val="a0"/>
    <w:link w:val="af3"/>
    <w:uiPriority w:val="99"/>
    <w:rsid w:val="00024982"/>
    <w:rPr>
      <w:rFonts w:ascii="BIZ UDゴシック" w:eastAsia="BIZ UDゴシック" w:hAnsi="BIZ UD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松添　卓夫</dc:creator>
  <cp:keywords/>
  <dc:description/>
  <cp:lastModifiedBy>松添　卓夫</cp:lastModifiedBy>
  <cp:revision>15</cp:revision>
  <dcterms:created xsi:type="dcterms:W3CDTF">2026-02-18T06:16:00Z</dcterms:created>
  <dcterms:modified xsi:type="dcterms:W3CDTF">2026-02-27T05:41:00Z</dcterms:modified>
</cp:coreProperties>
</file>