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2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77"/>
      </w:tblGrid>
      <w:tr w:rsidR="00B03324" w14:paraId="5232216F" w14:textId="77777777" w:rsidTr="003C1B17">
        <w:trPr>
          <w:trHeight w:val="86"/>
        </w:trPr>
        <w:tc>
          <w:tcPr>
            <w:tcW w:w="9577" w:type="dxa"/>
            <w:shd w:val="clear" w:color="auto" w:fill="0D0D0D" w:themeFill="text1" w:themeFillTint="F2"/>
          </w:tcPr>
          <w:p w14:paraId="3C3ED9B1" w14:textId="77777777" w:rsidR="00B03324" w:rsidRPr="006B10A9" w:rsidRDefault="00CF0443" w:rsidP="006B10A9">
            <w:pPr>
              <w:pStyle w:val="Default"/>
              <w:spacing w:line="0" w:lineRule="atLeast"/>
              <w:jc w:val="center"/>
              <w:rPr>
                <w:rFonts w:ascii="メイリオ" w:eastAsia="メイリオ" w:hAnsi="メイリオ" w:cs="メイリオ"/>
                <w:color w:val="FFFFFF" w:themeColor="background1"/>
                <w:sz w:val="26"/>
                <w:szCs w:val="26"/>
              </w:rPr>
            </w:pPr>
            <w:r w:rsidRPr="006B10A9">
              <w:rPr>
                <w:rFonts w:ascii="メイリオ" w:eastAsia="メイリオ" w:hAnsi="メイリオ" w:cs="メイリオ" w:hint="eastAsia"/>
                <w:color w:val="FFFFFF" w:themeColor="background1"/>
                <w:sz w:val="26"/>
                <w:szCs w:val="26"/>
              </w:rPr>
              <w:t>医療通訳</w:t>
            </w:r>
            <w:r w:rsidR="00FA38BA" w:rsidRPr="006B10A9">
              <w:rPr>
                <w:rFonts w:ascii="メイリオ" w:eastAsia="メイリオ" w:hAnsi="メイリオ" w:cs="メイリオ" w:hint="eastAsia"/>
                <w:color w:val="FFFFFF" w:themeColor="background1"/>
                <w:sz w:val="26"/>
                <w:szCs w:val="26"/>
              </w:rPr>
              <w:t>業務</w:t>
            </w:r>
            <w:r w:rsidRPr="006B10A9">
              <w:rPr>
                <w:rFonts w:ascii="メイリオ" w:eastAsia="メイリオ" w:hAnsi="メイリオ" w:cs="メイリオ" w:hint="eastAsia"/>
                <w:color w:val="FFFFFF" w:themeColor="background1"/>
                <w:sz w:val="26"/>
                <w:szCs w:val="26"/>
              </w:rPr>
              <w:t>報告書</w:t>
            </w:r>
          </w:p>
        </w:tc>
      </w:tr>
    </w:tbl>
    <w:tbl>
      <w:tblPr>
        <w:tblpPr w:leftFromText="142" w:rightFromText="142" w:vertAnchor="page" w:horzAnchor="margin" w:tblpX="108" w:tblpY="149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</w:tblGrid>
      <w:tr w:rsidR="003C1B17" w:rsidRPr="00B03324" w14:paraId="35F5EB0C" w14:textId="77777777" w:rsidTr="00CD714D">
        <w:trPr>
          <w:trHeight w:val="686"/>
        </w:trPr>
        <w:tc>
          <w:tcPr>
            <w:tcW w:w="5070" w:type="dxa"/>
          </w:tcPr>
          <w:p w14:paraId="683979C3" w14:textId="77777777" w:rsidR="003C1B17" w:rsidRPr="006B10A9" w:rsidRDefault="007602D9" w:rsidP="00FA38B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0"/>
                <w:szCs w:val="20"/>
              </w:rPr>
              <w:t>ふくおか国際</w:t>
            </w:r>
            <w:r w:rsidR="006B10A9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0"/>
                <w:szCs w:val="20"/>
              </w:rPr>
              <w:t>医療サポートセンター　宛</w:t>
            </w:r>
          </w:p>
          <w:p w14:paraId="000110E6" w14:textId="77777777" w:rsidR="00FA38BA" w:rsidRPr="006B10A9" w:rsidRDefault="00FA38BA" w:rsidP="00FA38B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kern w:val="0"/>
                <w:sz w:val="20"/>
                <w:szCs w:val="20"/>
              </w:rPr>
            </w:pPr>
          </w:p>
          <w:p w14:paraId="43F1FFFA" w14:textId="77777777" w:rsidR="00FA38BA" w:rsidRPr="00B03324" w:rsidRDefault="00FA38BA" w:rsidP="00FA38B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0"/>
                <w:szCs w:val="20"/>
              </w:rPr>
            </w:pPr>
            <w:r w:rsidRPr="006B10A9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0"/>
                <w:szCs w:val="20"/>
              </w:rPr>
              <w:t>下記のとおり、医療通訳業務が履行されましたので、報告します。</w:t>
            </w:r>
          </w:p>
        </w:tc>
      </w:tr>
    </w:tbl>
    <w:p w14:paraId="3646E8CD" w14:textId="0D0B47F7" w:rsidR="00B03324" w:rsidRPr="00B03324" w:rsidRDefault="00676245" w:rsidP="00B03324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615A7A" wp14:editId="595DA51A">
                <wp:simplePos x="0" y="0"/>
                <wp:positionH relativeFrom="column">
                  <wp:posOffset>5365115</wp:posOffset>
                </wp:positionH>
                <wp:positionV relativeFrom="paragraph">
                  <wp:posOffset>-327025</wp:posOffset>
                </wp:positionV>
                <wp:extent cx="1010920" cy="326003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" cy="326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0F303" w14:textId="77777777" w:rsidR="004C0BAC" w:rsidRPr="006B10A9" w:rsidRDefault="004C0BAC" w:rsidP="006B10A9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6B10A9">
                              <w:rPr>
                                <w:rFonts w:ascii="メイリオ" w:eastAsia="メイリオ" w:hAnsi="メイリオ" w:cs="メイリオ" w:hint="eastAsia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15A7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22.45pt;margin-top:-25.75pt;width:79.6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" stroked="f">
                <v:textbox inset="5.85pt,.7pt,5.85pt,.7pt">
                  <w:txbxContent>
                    <w:p w14:paraId="7F50F303" w14:textId="77777777" w:rsidR="004C0BAC" w:rsidRPr="006B10A9" w:rsidRDefault="004C0BAC" w:rsidP="006B10A9">
                      <w:pPr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6B10A9">
                        <w:rPr>
                          <w:rFonts w:ascii="メイリオ" w:eastAsia="メイリオ" w:hAnsi="メイリオ" w:cs="メイリオ" w:hint="eastAsia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B15F27" wp14:editId="4327D71D">
                <wp:simplePos x="0" y="0"/>
                <wp:positionH relativeFrom="column">
                  <wp:posOffset>3376295</wp:posOffset>
                </wp:positionH>
                <wp:positionV relativeFrom="paragraph">
                  <wp:posOffset>403860</wp:posOffset>
                </wp:positionV>
                <wp:extent cx="2628265" cy="811033"/>
                <wp:effectExtent l="0" t="0" r="19685" b="2730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265" cy="811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75DA5" w14:textId="77777777" w:rsidR="00BF0715" w:rsidRPr="006B10A9" w:rsidRDefault="007602D9" w:rsidP="00CD714D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w w:val="95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w w:val="95"/>
                                <w:sz w:val="22"/>
                              </w:rPr>
                              <w:t>ふくおか国際</w:t>
                            </w:r>
                            <w:r w:rsidR="00BF0715" w:rsidRPr="006B10A9">
                              <w:rPr>
                                <w:rFonts w:ascii="メイリオ" w:eastAsia="メイリオ" w:hAnsi="メイリオ" w:cs="メイリオ" w:hint="eastAsia"/>
                                <w:b/>
                                <w:w w:val="95"/>
                                <w:sz w:val="22"/>
                              </w:rPr>
                              <w:t>医療サポートセンター</w:t>
                            </w:r>
                          </w:p>
                          <w:p w14:paraId="4E2086AA" w14:textId="20FF9968" w:rsidR="00BF0715" w:rsidRPr="006B10A9" w:rsidRDefault="00BF0715" w:rsidP="00CD714D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6B10A9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ＴＥＬ：</w:t>
                            </w:r>
                            <w:r w:rsidR="00E636C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092-285-1434</w:t>
                            </w:r>
                          </w:p>
                          <w:p w14:paraId="50DB0E2F" w14:textId="65141BCD" w:rsidR="00BF0715" w:rsidRDefault="00BF0715" w:rsidP="00CD714D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6B10A9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ＦＡＸ：</w:t>
                            </w:r>
                            <w:r w:rsidR="00E636C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092-735-8883</w:t>
                            </w:r>
                          </w:p>
                          <w:p w14:paraId="6D20B58F" w14:textId="142BAF24" w:rsidR="00701528" w:rsidRPr="00701528" w:rsidRDefault="00701528" w:rsidP="00701528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E-mail：</w:t>
                            </w:r>
                            <w:r w:rsidRPr="00FB7B1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fukuoka.imsc@beborn.jp</w:t>
                            </w:r>
                          </w:p>
                          <w:p w14:paraId="7EBC0686" w14:textId="77777777" w:rsidR="00BF0715" w:rsidRPr="006B10A9" w:rsidRDefault="006B10A9" w:rsidP="006B10A9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6B10A9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営業時間：平日9時～18時（土日祝休業）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15F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margin-left:265.85pt;margin-top:31.8pt;width:206.95pt;height:6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" fillcolor="white [3201]" strokeweight=".5pt">
                <v:path arrowok="t"/>
                <v:textbox inset="1mm,,1mm">
                  <w:txbxContent>
                    <w:p w14:paraId="72875DA5" w14:textId="77777777" w:rsidR="00BF0715" w:rsidRPr="006B10A9" w:rsidRDefault="007602D9" w:rsidP="00CD714D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w w:val="95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w w:val="95"/>
                          <w:sz w:val="22"/>
                        </w:rPr>
                        <w:t>ふくおか国際</w:t>
                      </w:r>
                      <w:r w:rsidR="00BF0715" w:rsidRPr="006B10A9">
                        <w:rPr>
                          <w:rFonts w:ascii="メイリオ" w:eastAsia="メイリオ" w:hAnsi="メイリオ" w:cs="メイリオ" w:hint="eastAsia"/>
                          <w:b/>
                          <w:w w:val="95"/>
                          <w:sz w:val="22"/>
                        </w:rPr>
                        <w:t>医療サポートセンター</w:t>
                      </w:r>
                    </w:p>
                    <w:p w14:paraId="4E2086AA" w14:textId="20FF9968" w:rsidR="00BF0715" w:rsidRPr="006B10A9" w:rsidRDefault="00BF0715" w:rsidP="00CD714D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6B10A9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ＴＥＬ：</w:t>
                      </w:r>
                      <w:r w:rsidR="00E636C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092-285-1434</w:t>
                      </w:r>
                    </w:p>
                    <w:p w14:paraId="50DB0E2F" w14:textId="65141BCD" w:rsidR="00BF0715" w:rsidRDefault="00BF0715" w:rsidP="00CD714D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6B10A9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ＦＡＸ：</w:t>
                      </w:r>
                      <w:r w:rsidR="00E636C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092-735-8883</w:t>
                      </w:r>
                    </w:p>
                    <w:p w14:paraId="6D20B58F" w14:textId="142BAF24" w:rsidR="00701528" w:rsidRPr="00701528" w:rsidRDefault="00701528" w:rsidP="00701528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E-mail：</w:t>
                      </w:r>
                      <w:r w:rsidRPr="00FB7B1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fukuoka.imsc@beborn.jp</w:t>
                      </w:r>
                    </w:p>
                    <w:p w14:paraId="7EBC0686" w14:textId="77777777" w:rsidR="00BF0715" w:rsidRPr="006B10A9" w:rsidRDefault="006B10A9" w:rsidP="006B10A9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6B10A9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営業時間：平日9時～18時（土日祝休業）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5DD836" w14:textId="77777777" w:rsidR="00B03324" w:rsidRDefault="00B03324" w:rsidP="008724EC">
      <w:pPr>
        <w:spacing w:line="240" w:lineRule="exact"/>
      </w:pPr>
    </w:p>
    <w:p w14:paraId="003C845C" w14:textId="77777777" w:rsidR="00CD714D" w:rsidRDefault="00BF0715" w:rsidP="008724EC">
      <w:pPr>
        <w:spacing w:line="240" w:lineRule="exact"/>
      </w:pPr>
      <w:r>
        <w:rPr>
          <w:rFonts w:hint="eastAsia"/>
        </w:rPr>
        <w:tab/>
      </w:r>
    </w:p>
    <w:p w14:paraId="2CAE70C0" w14:textId="77777777" w:rsidR="00CD714D" w:rsidRDefault="00CD714D" w:rsidP="008724EC">
      <w:pPr>
        <w:spacing w:line="240" w:lineRule="exact"/>
      </w:pPr>
    </w:p>
    <w:p w14:paraId="3B28397D" w14:textId="77777777" w:rsidR="00CD714D" w:rsidRDefault="00CD714D" w:rsidP="008724EC">
      <w:pPr>
        <w:spacing w:line="240" w:lineRule="exact"/>
      </w:pPr>
    </w:p>
    <w:p w14:paraId="11323A11" w14:textId="77777777" w:rsidR="00BF0715" w:rsidRDefault="00BF0715" w:rsidP="008724EC">
      <w:pPr>
        <w:spacing w:line="240" w:lineRule="exact"/>
      </w:pPr>
    </w:p>
    <w:p w14:paraId="4EEA66DB" w14:textId="77777777" w:rsidR="001C5C34" w:rsidRDefault="001C5C34" w:rsidP="008724EC">
      <w:pPr>
        <w:spacing w:line="240" w:lineRule="exac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3"/>
        <w:gridCol w:w="7709"/>
      </w:tblGrid>
      <w:tr w:rsidR="001C5C34" w:rsidRPr="00F67D1E" w14:paraId="368CF53F" w14:textId="77777777" w:rsidTr="00A513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78C0BE" w14:textId="77777777" w:rsidR="001C5C34" w:rsidRPr="00F67D1E" w:rsidRDefault="001C5C34" w:rsidP="00A513D2">
            <w:pPr>
              <w:pStyle w:val="Default"/>
              <w:spacing w:line="0" w:lineRule="atLeast"/>
              <w:jc w:val="distribute"/>
              <w:rPr>
                <w:rFonts w:ascii="メイリオ" w:eastAsia="メイリオ" w:hAnsi="メイリオ" w:cs="メイリオ"/>
                <w:b/>
                <w:sz w:val="19"/>
                <w:szCs w:val="19"/>
              </w:rPr>
            </w:pPr>
            <w:r>
              <w:rPr>
                <w:rFonts w:ascii="メイリオ" w:eastAsia="メイリオ" w:hAnsi="メイリオ" w:cs="メイリオ" w:hint="eastAsia"/>
                <w:b/>
                <w:sz w:val="19"/>
                <w:szCs w:val="19"/>
              </w:rPr>
              <w:t>医療機関</w:t>
            </w:r>
          </w:p>
        </w:tc>
        <w:tc>
          <w:tcPr>
            <w:tcW w:w="77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087030D" w14:textId="77777777" w:rsidR="001C5C34" w:rsidRPr="00F67D1E" w:rsidRDefault="001C5C34" w:rsidP="00A513D2">
            <w:pPr>
              <w:pStyle w:val="Default"/>
              <w:spacing w:line="0" w:lineRule="atLeast"/>
              <w:jc w:val="right"/>
              <w:rPr>
                <w:rFonts w:ascii="メイリオ" w:eastAsia="メイリオ" w:hAnsi="メイリオ" w:cs="メイリオ"/>
                <w:sz w:val="19"/>
                <w:szCs w:val="19"/>
              </w:rPr>
            </w:pPr>
            <w:r>
              <w:rPr>
                <w:rFonts w:ascii="メイリオ" w:eastAsia="メイリオ" w:hAnsi="メイリオ" w:cs="メイリオ" w:hint="eastAsia"/>
                <w:sz w:val="19"/>
                <w:szCs w:val="19"/>
              </w:rPr>
              <w:t>記入日：　　　　　　　年　　　　　　月　　　　　　日</w:t>
            </w:r>
          </w:p>
        </w:tc>
      </w:tr>
      <w:tr w:rsidR="001C5C34" w:rsidRPr="00F67D1E" w14:paraId="52C01D44" w14:textId="77777777" w:rsidTr="00A513D2">
        <w:trPr>
          <w:trHeight w:val="580"/>
        </w:trPr>
        <w:tc>
          <w:tcPr>
            <w:tcW w:w="1809" w:type="dxa"/>
            <w:tcBorders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58A93E76" w14:textId="77777777" w:rsidR="001C5C34" w:rsidRPr="00F67D1E" w:rsidRDefault="001C5C34" w:rsidP="00A513D2">
            <w:pPr>
              <w:pStyle w:val="Default"/>
              <w:spacing w:line="0" w:lineRule="atLeast"/>
              <w:jc w:val="distribute"/>
              <w:rPr>
                <w:rFonts w:ascii="メイリオ" w:eastAsia="メイリオ" w:hAnsi="メイリオ" w:cs="メイリオ"/>
                <w:sz w:val="19"/>
                <w:szCs w:val="19"/>
              </w:rPr>
            </w:pPr>
            <w:r>
              <w:rPr>
                <w:rFonts w:ascii="メイリオ" w:eastAsia="メイリオ" w:hAnsi="メイリオ" w:cs="メイリオ" w:hint="eastAsia"/>
                <w:sz w:val="19"/>
                <w:szCs w:val="19"/>
              </w:rPr>
              <w:t>施設名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FCE2721" w14:textId="77777777" w:rsidR="001C5C34" w:rsidRPr="00F67D1E" w:rsidRDefault="001C5C34" w:rsidP="00A513D2">
            <w:pPr>
              <w:pStyle w:val="Default"/>
              <w:spacing w:line="0" w:lineRule="atLeast"/>
              <w:ind w:firstLineChars="2000" w:firstLine="3800"/>
              <w:jc w:val="both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</w:tc>
      </w:tr>
      <w:tr w:rsidR="001C5C34" w:rsidRPr="00F67D1E" w14:paraId="696B65C2" w14:textId="77777777" w:rsidTr="001C5C34">
        <w:trPr>
          <w:trHeight w:val="561"/>
        </w:trPr>
        <w:tc>
          <w:tcPr>
            <w:tcW w:w="1809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2F9258" w14:textId="77777777" w:rsidR="001C5C34" w:rsidRPr="00F67D1E" w:rsidRDefault="001C5C34" w:rsidP="00A513D2">
            <w:pPr>
              <w:pStyle w:val="Default"/>
              <w:spacing w:line="0" w:lineRule="atLeast"/>
              <w:jc w:val="distribute"/>
              <w:rPr>
                <w:rFonts w:ascii="メイリオ" w:eastAsia="メイリオ" w:hAnsi="メイリオ" w:cs="メイリオ"/>
                <w:sz w:val="19"/>
                <w:szCs w:val="19"/>
              </w:rPr>
            </w:pPr>
            <w:r>
              <w:rPr>
                <w:rFonts w:ascii="メイリオ" w:eastAsia="メイリオ" w:hAnsi="メイリオ" w:cs="メイリオ" w:hint="eastAsia"/>
                <w:sz w:val="19"/>
                <w:szCs w:val="19"/>
              </w:rPr>
              <w:t>担当者</w:t>
            </w:r>
          </w:p>
        </w:tc>
        <w:tc>
          <w:tcPr>
            <w:tcW w:w="7797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E0F3D" w14:textId="77777777" w:rsidR="001C5C34" w:rsidRPr="00F67D1E" w:rsidRDefault="001C5C34" w:rsidP="00A513D2">
            <w:pPr>
              <w:pStyle w:val="Default"/>
              <w:spacing w:line="0" w:lineRule="atLeast"/>
              <w:ind w:firstLineChars="2000" w:firstLine="3800"/>
              <w:jc w:val="both"/>
              <w:rPr>
                <w:rFonts w:ascii="メイリオ" w:eastAsia="メイリオ" w:hAnsi="メイリオ" w:cs="メイリオ"/>
                <w:sz w:val="19"/>
                <w:szCs w:val="19"/>
              </w:rPr>
            </w:pPr>
            <w:r>
              <w:rPr>
                <w:rFonts w:ascii="メイリオ" w:eastAsia="メイリオ" w:hAnsi="メイリオ" w:cs="メイリオ" w:hint="eastAsia"/>
                <w:sz w:val="19"/>
                <w:szCs w:val="19"/>
              </w:rPr>
              <w:t>（部署名：　　　　　　　　　　　　　）</w:t>
            </w:r>
          </w:p>
        </w:tc>
      </w:tr>
    </w:tbl>
    <w:p w14:paraId="582BB212" w14:textId="77777777" w:rsidR="001C5C34" w:rsidRDefault="001C5C34" w:rsidP="008724EC">
      <w:pPr>
        <w:spacing w:line="240" w:lineRule="exact"/>
      </w:pPr>
    </w:p>
    <w:p w14:paraId="1F5B3A47" w14:textId="77777777" w:rsidR="00DC11A6" w:rsidRDefault="00DC11A6" w:rsidP="008724EC">
      <w:pPr>
        <w:spacing w:line="240" w:lineRule="exac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0"/>
        <w:gridCol w:w="7692"/>
      </w:tblGrid>
      <w:tr w:rsidR="00DC11A6" w14:paraId="3EE45E0A" w14:textId="77777777" w:rsidTr="000462E9"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09D77230" w14:textId="77777777" w:rsidR="00DC11A6" w:rsidRPr="008724EC" w:rsidRDefault="00FA38BA" w:rsidP="00011E3F">
            <w:pPr>
              <w:pStyle w:val="Default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業　務　内 　容</w:t>
            </w:r>
          </w:p>
        </w:tc>
        <w:tc>
          <w:tcPr>
            <w:tcW w:w="76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9445E5A" w14:textId="77777777" w:rsidR="00DC11A6" w:rsidRDefault="00DC11A6" w:rsidP="00011E3F">
            <w:pPr>
              <w:pStyle w:val="Default"/>
              <w:rPr>
                <w:sz w:val="19"/>
                <w:szCs w:val="19"/>
              </w:rPr>
            </w:pPr>
          </w:p>
        </w:tc>
      </w:tr>
      <w:tr w:rsidR="00DC11A6" w14:paraId="64862FC0" w14:textId="77777777" w:rsidTr="000462E9">
        <w:trPr>
          <w:trHeight w:val="536"/>
        </w:trPr>
        <w:tc>
          <w:tcPr>
            <w:tcW w:w="1790" w:type="dxa"/>
            <w:tcBorders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59F87A13" w14:textId="77777777" w:rsidR="00DC11A6" w:rsidRPr="00C0213A" w:rsidRDefault="00C0213A" w:rsidP="00C0213A">
            <w:pPr>
              <w:pStyle w:val="Defaul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派遣日</w:t>
            </w:r>
          </w:p>
        </w:tc>
        <w:tc>
          <w:tcPr>
            <w:tcW w:w="7692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2C701FF1" w14:textId="77777777" w:rsidR="00DC11A6" w:rsidRDefault="00EC6F66" w:rsidP="00C0213A">
            <w:pPr>
              <w:pStyle w:val="Default"/>
              <w:ind w:firstLineChars="300" w:firstLine="570"/>
              <w:jc w:val="both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DC11A6">
              <w:rPr>
                <w:rFonts w:hint="eastAsia"/>
                <w:sz w:val="19"/>
                <w:szCs w:val="19"/>
              </w:rPr>
              <w:t xml:space="preserve">　　年　　 　月　　　 日（　　　）</w:t>
            </w:r>
          </w:p>
        </w:tc>
      </w:tr>
      <w:tr w:rsidR="00DC11A6" w14:paraId="268202C3" w14:textId="77777777" w:rsidTr="000462E9">
        <w:trPr>
          <w:trHeight w:val="546"/>
        </w:trPr>
        <w:tc>
          <w:tcPr>
            <w:tcW w:w="179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AE2B25E" w14:textId="77777777" w:rsidR="00DC11A6" w:rsidRPr="00C0213A" w:rsidRDefault="00C0213A" w:rsidP="00C0213A">
            <w:pPr>
              <w:pStyle w:val="Default"/>
              <w:jc w:val="distribute"/>
              <w:rPr>
                <w:rFonts w:hAnsi="HG丸ｺﾞｼｯｸM-PRO"/>
                <w:sz w:val="18"/>
                <w:szCs w:val="18"/>
              </w:rPr>
            </w:pPr>
            <w:r>
              <w:rPr>
                <w:rFonts w:hAnsi="HG丸ｺﾞｼｯｸM-PRO" w:hint="eastAsia"/>
                <w:sz w:val="18"/>
                <w:szCs w:val="18"/>
              </w:rPr>
              <w:t>対応時間</w:t>
            </w:r>
          </w:p>
        </w:tc>
        <w:tc>
          <w:tcPr>
            <w:tcW w:w="769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5E17CEB" w14:textId="77777777" w:rsidR="00DC11A6" w:rsidRPr="0004213D" w:rsidRDefault="00C0213A" w:rsidP="00C0213A">
            <w:pPr>
              <w:pStyle w:val="Default"/>
              <w:jc w:val="both"/>
              <w:rPr>
                <w:rFonts w:hAnsi="HG丸ｺﾞｼｯｸM-PRO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（患者対面）　　 　　時　 　　分  　～　（通訳業務終了）　　　時　　　 分</w:t>
            </w:r>
          </w:p>
        </w:tc>
      </w:tr>
      <w:tr w:rsidR="00C0213A" w14:paraId="4CD16614" w14:textId="77777777" w:rsidTr="000462E9">
        <w:trPr>
          <w:trHeight w:val="553"/>
        </w:trPr>
        <w:tc>
          <w:tcPr>
            <w:tcW w:w="179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64B0BFF0" w14:textId="77777777" w:rsidR="00C0213A" w:rsidRPr="00C0213A" w:rsidRDefault="00C0213A" w:rsidP="00C0213A">
            <w:pPr>
              <w:pStyle w:val="Default"/>
              <w:jc w:val="distribute"/>
              <w:rPr>
                <w:rFonts w:hAnsi="HG丸ｺﾞｼｯｸM-PRO"/>
                <w:sz w:val="18"/>
                <w:szCs w:val="18"/>
              </w:rPr>
            </w:pPr>
            <w:r>
              <w:rPr>
                <w:rFonts w:hAnsi="HG丸ｺﾞｼｯｸM-PRO" w:hint="eastAsia"/>
                <w:sz w:val="18"/>
                <w:szCs w:val="18"/>
              </w:rPr>
              <w:t>言語</w:t>
            </w:r>
          </w:p>
        </w:tc>
        <w:tc>
          <w:tcPr>
            <w:tcW w:w="769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BC056DE" w14:textId="77777777" w:rsidR="00C0213A" w:rsidRPr="0004213D" w:rsidRDefault="00C0213A" w:rsidP="00C0213A">
            <w:pPr>
              <w:pStyle w:val="Default"/>
              <w:numPr>
                <w:ilvl w:val="0"/>
                <w:numId w:val="5"/>
              </w:numPr>
              <w:jc w:val="both"/>
              <w:rPr>
                <w:rFonts w:hAnsi="HG丸ｺﾞｼｯｸM-PRO"/>
                <w:sz w:val="19"/>
                <w:szCs w:val="19"/>
              </w:rPr>
            </w:pPr>
            <w:r w:rsidRPr="0004213D">
              <w:rPr>
                <w:rFonts w:hAnsi="HG丸ｺﾞｼｯｸM-PRO" w:hint="eastAsia"/>
                <w:sz w:val="19"/>
                <w:szCs w:val="19"/>
              </w:rPr>
              <w:t>英語</w:t>
            </w:r>
            <w:r w:rsidRPr="0004213D">
              <w:rPr>
                <w:rFonts w:hAnsi="HG丸ｺﾞｼｯｸM-PRO" w:cs="メイリオ" w:hint="eastAsia"/>
                <w:sz w:val="19"/>
                <w:szCs w:val="19"/>
              </w:rPr>
              <w:t xml:space="preserve">　　　□ 中国語　　　□ 韓国語　　　□ タイ語　　　□ ベトナム語</w:t>
            </w:r>
          </w:p>
        </w:tc>
      </w:tr>
      <w:tr w:rsidR="00FA38BA" w14:paraId="11FB35E4" w14:textId="77777777" w:rsidTr="000462E9">
        <w:trPr>
          <w:trHeight w:val="986"/>
        </w:trPr>
        <w:tc>
          <w:tcPr>
            <w:tcW w:w="1790" w:type="dxa"/>
            <w:tcBorders>
              <w:top w:val="dotted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45E89B" w14:textId="766FC432" w:rsidR="00FA38BA" w:rsidRPr="00C0213A" w:rsidRDefault="000462E9" w:rsidP="00C0213A">
            <w:pPr>
              <w:pStyle w:val="Defaul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通訳場面</w:t>
            </w:r>
          </w:p>
        </w:tc>
        <w:tc>
          <w:tcPr>
            <w:tcW w:w="7692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339F6" w14:textId="1B55784A" w:rsidR="00FA38BA" w:rsidRDefault="000462E9" w:rsidP="000462E9">
            <w:pPr>
              <w:pStyle w:val="Default"/>
              <w:numPr>
                <w:ilvl w:val="0"/>
                <w:numId w:val="5"/>
              </w:numPr>
              <w:spacing w:line="260" w:lineRule="exact"/>
              <w:jc w:val="both"/>
              <w:rPr>
                <w:rFonts w:hAnsi="HG丸ｺﾞｼｯｸM-PRO" w:cs="メイリオ"/>
                <w:sz w:val="19"/>
                <w:szCs w:val="19"/>
              </w:rPr>
            </w:pPr>
            <w:r>
              <w:rPr>
                <w:rFonts w:hAnsi="HG丸ｺﾞｼｯｸM-PRO" w:cs="メイリオ" w:hint="eastAsia"/>
                <w:sz w:val="19"/>
                <w:szCs w:val="19"/>
              </w:rPr>
              <w:t xml:space="preserve">受付　　　</w:t>
            </w:r>
            <w:r w:rsidRPr="0004213D">
              <w:rPr>
                <w:rFonts w:hAnsi="HG丸ｺﾞｼｯｸM-PRO" w:cs="メイリオ" w:hint="eastAsia"/>
                <w:sz w:val="19"/>
                <w:szCs w:val="19"/>
              </w:rPr>
              <w:t>□</w:t>
            </w:r>
            <w:r>
              <w:rPr>
                <w:rFonts w:hAnsi="HG丸ｺﾞｼｯｸM-PRO" w:cs="メイリオ" w:hint="eastAsia"/>
                <w:sz w:val="19"/>
                <w:szCs w:val="19"/>
              </w:rPr>
              <w:t xml:space="preserve">　診察（　　　　</w:t>
            </w:r>
            <w:r w:rsidR="00700438">
              <w:rPr>
                <w:rFonts w:hAnsi="HG丸ｺﾞｼｯｸM-PRO" w:cs="メイリオ" w:hint="eastAsia"/>
                <w:sz w:val="19"/>
                <w:szCs w:val="19"/>
              </w:rPr>
              <w:t xml:space="preserve">　　　</w:t>
            </w:r>
            <w:r>
              <w:rPr>
                <w:rFonts w:hAnsi="HG丸ｺﾞｼｯｸM-PRO" w:cs="メイリオ" w:hint="eastAsia"/>
                <w:sz w:val="19"/>
                <w:szCs w:val="19"/>
              </w:rPr>
              <w:t xml:space="preserve">　科）　　　</w:t>
            </w:r>
            <w:r w:rsidRPr="0004213D">
              <w:rPr>
                <w:rFonts w:hAnsi="HG丸ｺﾞｼｯｸM-PRO" w:cs="メイリオ" w:hint="eastAsia"/>
                <w:sz w:val="19"/>
                <w:szCs w:val="19"/>
              </w:rPr>
              <w:t>□</w:t>
            </w:r>
            <w:r>
              <w:rPr>
                <w:rFonts w:hAnsi="HG丸ｺﾞｼｯｸM-PRO" w:cs="メイリオ" w:hint="eastAsia"/>
                <w:sz w:val="19"/>
                <w:szCs w:val="19"/>
              </w:rPr>
              <w:t xml:space="preserve">　検査室　　　　</w:t>
            </w:r>
            <w:r w:rsidRPr="0004213D">
              <w:rPr>
                <w:rFonts w:hAnsi="HG丸ｺﾞｼｯｸM-PRO" w:cs="メイリオ" w:hint="eastAsia"/>
                <w:sz w:val="19"/>
                <w:szCs w:val="19"/>
              </w:rPr>
              <w:t>□</w:t>
            </w:r>
            <w:r>
              <w:rPr>
                <w:rFonts w:hAnsi="HG丸ｺﾞｼｯｸM-PRO" w:cs="メイリオ" w:hint="eastAsia"/>
                <w:sz w:val="19"/>
                <w:szCs w:val="19"/>
              </w:rPr>
              <w:t xml:space="preserve">　会計</w:t>
            </w:r>
          </w:p>
          <w:p w14:paraId="4CF945E5" w14:textId="14CCB9CF" w:rsidR="000462E9" w:rsidRPr="000462E9" w:rsidRDefault="00700438" w:rsidP="00700438">
            <w:pPr>
              <w:pStyle w:val="Default"/>
              <w:numPr>
                <w:ilvl w:val="0"/>
                <w:numId w:val="5"/>
              </w:numPr>
              <w:spacing w:line="260" w:lineRule="exact"/>
              <w:jc w:val="both"/>
              <w:rPr>
                <w:rFonts w:hAnsi="HG丸ｺﾞｼｯｸM-PRO" w:cs="メイリオ"/>
                <w:sz w:val="19"/>
                <w:szCs w:val="19"/>
              </w:rPr>
            </w:pPr>
            <w:r>
              <w:rPr>
                <w:rFonts w:hAnsi="HG丸ｺﾞｼｯｸM-PRO" w:cs="メイリオ" w:hint="eastAsia"/>
                <w:sz w:val="19"/>
                <w:szCs w:val="19"/>
              </w:rPr>
              <w:t xml:space="preserve">病室　　　</w:t>
            </w:r>
            <w:r w:rsidR="000462E9" w:rsidRPr="0004213D">
              <w:rPr>
                <w:rFonts w:hAnsi="HG丸ｺﾞｼｯｸM-PRO" w:cs="メイリオ" w:hint="eastAsia"/>
                <w:sz w:val="19"/>
                <w:szCs w:val="19"/>
              </w:rPr>
              <w:t>□</w:t>
            </w:r>
            <w:r>
              <w:rPr>
                <w:rFonts w:hAnsi="HG丸ｺﾞｼｯｸM-PRO" w:cs="メイリオ" w:hint="eastAsia"/>
                <w:sz w:val="19"/>
                <w:szCs w:val="19"/>
              </w:rPr>
              <w:t xml:space="preserve">　院内薬局　　　</w:t>
            </w:r>
            <w:r w:rsidR="000462E9" w:rsidRPr="0004213D">
              <w:rPr>
                <w:rFonts w:hAnsi="HG丸ｺﾞｼｯｸM-PRO" w:cs="メイリオ" w:hint="eastAsia"/>
                <w:sz w:val="19"/>
                <w:szCs w:val="19"/>
              </w:rPr>
              <w:t>□</w:t>
            </w:r>
            <w:r>
              <w:rPr>
                <w:rFonts w:hAnsi="HG丸ｺﾞｼｯｸM-PRO" w:cs="メイリオ" w:hint="eastAsia"/>
                <w:sz w:val="19"/>
                <w:szCs w:val="19"/>
              </w:rPr>
              <w:t>その他（　　　　　　　　　　　　　　　　）</w:t>
            </w:r>
            <w:r w:rsidR="000462E9">
              <w:rPr>
                <w:rFonts w:hAnsi="HG丸ｺﾞｼｯｸM-PRO" w:cs="メイリオ" w:hint="eastAsia"/>
                <w:sz w:val="19"/>
                <w:szCs w:val="19"/>
              </w:rPr>
              <w:t xml:space="preserve">　</w:t>
            </w:r>
          </w:p>
        </w:tc>
      </w:tr>
      <w:tr w:rsidR="000462E9" w14:paraId="6E4BA17B" w14:textId="77777777" w:rsidTr="000462E9">
        <w:trPr>
          <w:trHeight w:val="977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91DCB5" w14:textId="647B343B" w:rsidR="000462E9" w:rsidRDefault="000462E9" w:rsidP="00C0213A">
            <w:pPr>
              <w:pStyle w:val="Defaul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通訳内容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2D97B" w14:textId="77777777" w:rsidR="00700438" w:rsidRDefault="00700438" w:rsidP="00EC6F66">
            <w:pPr>
              <w:pStyle w:val="Default"/>
              <w:spacing w:line="260" w:lineRule="exact"/>
              <w:jc w:val="both"/>
              <w:rPr>
                <w:sz w:val="19"/>
                <w:szCs w:val="19"/>
              </w:rPr>
            </w:pPr>
          </w:p>
          <w:p w14:paraId="1E4E17E8" w14:textId="77777777" w:rsidR="00700438" w:rsidRDefault="00700438" w:rsidP="00EC6F66">
            <w:pPr>
              <w:pStyle w:val="Default"/>
              <w:spacing w:line="260" w:lineRule="exact"/>
              <w:jc w:val="both"/>
              <w:rPr>
                <w:sz w:val="19"/>
                <w:szCs w:val="19"/>
              </w:rPr>
            </w:pPr>
          </w:p>
          <w:p w14:paraId="2CDD4A2B" w14:textId="77777777" w:rsidR="00700438" w:rsidRDefault="00700438" w:rsidP="00EC6F66">
            <w:pPr>
              <w:pStyle w:val="Default"/>
              <w:spacing w:line="260" w:lineRule="exact"/>
              <w:jc w:val="both"/>
              <w:rPr>
                <w:sz w:val="19"/>
                <w:szCs w:val="19"/>
              </w:rPr>
            </w:pPr>
          </w:p>
          <w:p w14:paraId="36CCEA77" w14:textId="22443BB2" w:rsidR="000462E9" w:rsidRPr="00700438" w:rsidRDefault="00700438" w:rsidP="00EC6F66">
            <w:pPr>
              <w:pStyle w:val="Default"/>
              <w:spacing w:line="260" w:lineRule="exact"/>
              <w:jc w:val="both"/>
              <w:rPr>
                <w:sz w:val="16"/>
                <w:szCs w:val="16"/>
              </w:rPr>
            </w:pPr>
            <w:r w:rsidRPr="00700438">
              <w:rPr>
                <w:sz w:val="16"/>
                <w:szCs w:val="16"/>
              </w:rPr>
              <w:t>（記載例）疾患について、検査結果について、入退院の手続きについて　など主な内容で構いません。</w:t>
            </w:r>
          </w:p>
        </w:tc>
      </w:tr>
      <w:tr w:rsidR="002A7558" w14:paraId="4321F734" w14:textId="77777777" w:rsidTr="000462E9">
        <w:trPr>
          <w:trHeight w:val="399"/>
        </w:trPr>
        <w:tc>
          <w:tcPr>
            <w:tcW w:w="94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4F1B2E" w14:textId="77777777" w:rsidR="002A7558" w:rsidRDefault="002A7558" w:rsidP="009D5EEB">
            <w:pPr>
              <w:pStyle w:val="Default"/>
              <w:rPr>
                <w:b/>
                <w:sz w:val="19"/>
                <w:szCs w:val="19"/>
              </w:rPr>
            </w:pPr>
          </w:p>
          <w:p w14:paraId="0ED2AC20" w14:textId="77777777" w:rsidR="002A7558" w:rsidRPr="008724EC" w:rsidRDefault="002A7558" w:rsidP="002A7558">
            <w:pPr>
              <w:pStyle w:val="Default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※次回派遣のための特記事項やご要望・ご意見等ございましたらご記入ください。（任意）</w:t>
            </w:r>
          </w:p>
        </w:tc>
      </w:tr>
      <w:tr w:rsidR="00FA38BA" w14:paraId="34F12891" w14:textId="77777777" w:rsidTr="000462E9">
        <w:trPr>
          <w:trHeight w:val="1762"/>
        </w:trPr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156CD9" w14:textId="77777777" w:rsidR="00FA38BA" w:rsidRPr="00250DFC" w:rsidRDefault="00191892" w:rsidP="00D97063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受診者</w:t>
            </w:r>
            <w:r w:rsidR="00FA38BA">
              <w:rPr>
                <w:rFonts w:hint="eastAsia"/>
                <w:sz w:val="19"/>
                <w:szCs w:val="19"/>
              </w:rPr>
              <w:t>に関する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2A7558">
              <w:rPr>
                <w:rFonts w:hint="eastAsia"/>
                <w:sz w:val="19"/>
                <w:szCs w:val="19"/>
              </w:rPr>
              <w:t>次回派遣のための特記</w:t>
            </w:r>
            <w:r w:rsidR="00FA38BA">
              <w:rPr>
                <w:rFonts w:hint="eastAsia"/>
                <w:sz w:val="19"/>
                <w:szCs w:val="19"/>
              </w:rPr>
              <w:t>事項</w:t>
            </w:r>
          </w:p>
        </w:tc>
        <w:tc>
          <w:tcPr>
            <w:tcW w:w="76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5FD63FA" w14:textId="77777777" w:rsidR="00FA38BA" w:rsidRPr="00FA38BA" w:rsidRDefault="00FA38BA" w:rsidP="00FA38BA">
            <w:pPr>
              <w:pStyle w:val="Default"/>
              <w:spacing w:line="260" w:lineRule="exact"/>
              <w:jc w:val="center"/>
              <w:rPr>
                <w:sz w:val="19"/>
                <w:szCs w:val="19"/>
              </w:rPr>
            </w:pPr>
          </w:p>
        </w:tc>
      </w:tr>
      <w:tr w:rsidR="002A7558" w14:paraId="5007AC89" w14:textId="77777777" w:rsidTr="000462E9">
        <w:trPr>
          <w:trHeight w:val="1810"/>
        </w:trPr>
        <w:tc>
          <w:tcPr>
            <w:tcW w:w="17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AE05BD" w14:textId="77777777" w:rsidR="002A7558" w:rsidRDefault="002A7558" w:rsidP="00FA38BA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ご要望・ご意見</w:t>
            </w:r>
          </w:p>
          <w:p w14:paraId="091EECF2" w14:textId="77777777" w:rsidR="002A7558" w:rsidRDefault="002A7558" w:rsidP="00FA38BA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など</w:t>
            </w:r>
          </w:p>
        </w:tc>
        <w:tc>
          <w:tcPr>
            <w:tcW w:w="76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4A5C2" w14:textId="77777777" w:rsidR="002A7558" w:rsidRDefault="002A7558" w:rsidP="00FA38BA">
            <w:pPr>
              <w:pStyle w:val="Default"/>
              <w:jc w:val="center"/>
              <w:rPr>
                <w:sz w:val="19"/>
                <w:szCs w:val="19"/>
              </w:rPr>
            </w:pPr>
          </w:p>
        </w:tc>
      </w:tr>
    </w:tbl>
    <w:p w14:paraId="5172F24A" w14:textId="77777777" w:rsidR="003C1B17" w:rsidRDefault="003C1B17" w:rsidP="008C47CC">
      <w:pPr>
        <w:spacing w:line="1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1C5EEA7" w14:textId="77777777" w:rsidR="000565FB" w:rsidRDefault="000565FB" w:rsidP="003C1B1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2165841" w14:textId="77777777" w:rsidR="003F048B" w:rsidRDefault="003F048B" w:rsidP="003C1B1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E447647" w14:textId="77777777" w:rsidR="003F048B" w:rsidRDefault="003F048B" w:rsidP="003C1B1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37A5245" w14:textId="77777777" w:rsidR="003F048B" w:rsidRDefault="003F048B" w:rsidP="003C1B1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6B2EEB1" w14:textId="77777777" w:rsidR="003F048B" w:rsidRDefault="003F048B" w:rsidP="003C1B1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FDB68DB" w14:textId="77777777" w:rsidR="003F048B" w:rsidRPr="003C1B17" w:rsidRDefault="003F048B" w:rsidP="003C1B17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3F048B" w:rsidRPr="003C1B17" w:rsidSect="003C1B17">
      <w:pgSz w:w="11906" w:h="16838"/>
      <w:pgMar w:top="851" w:right="1133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8B1B" w14:textId="77777777" w:rsidR="006177FE" w:rsidRDefault="006177FE" w:rsidP="00FF4BFD">
      <w:r>
        <w:separator/>
      </w:r>
    </w:p>
  </w:endnote>
  <w:endnote w:type="continuationSeparator" w:id="0">
    <w:p w14:paraId="341BEE12" w14:textId="77777777" w:rsidR="006177FE" w:rsidRDefault="006177FE" w:rsidP="00FF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0DAA" w14:textId="77777777" w:rsidR="006177FE" w:rsidRDefault="006177FE" w:rsidP="00FF4BFD">
      <w:r>
        <w:separator/>
      </w:r>
    </w:p>
  </w:footnote>
  <w:footnote w:type="continuationSeparator" w:id="0">
    <w:p w14:paraId="51E4E74C" w14:textId="77777777" w:rsidR="006177FE" w:rsidRDefault="006177FE" w:rsidP="00FF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AC5"/>
    <w:multiLevelType w:val="hybridMultilevel"/>
    <w:tmpl w:val="3536C55C"/>
    <w:lvl w:ilvl="0" w:tplc="5CC2FFBA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C54D7E"/>
    <w:multiLevelType w:val="hybridMultilevel"/>
    <w:tmpl w:val="8586E43A"/>
    <w:lvl w:ilvl="0" w:tplc="AB66DA62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082F1E"/>
    <w:multiLevelType w:val="hybridMultilevel"/>
    <w:tmpl w:val="A9DE5808"/>
    <w:lvl w:ilvl="0" w:tplc="52BED9EA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2365F3"/>
    <w:multiLevelType w:val="hybridMultilevel"/>
    <w:tmpl w:val="7A36E552"/>
    <w:lvl w:ilvl="0" w:tplc="56BCF2D4">
      <w:start w:val="6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467E6A"/>
    <w:multiLevelType w:val="hybridMultilevel"/>
    <w:tmpl w:val="91304128"/>
    <w:lvl w:ilvl="0" w:tplc="9E3AC2EC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9849619">
    <w:abstractNumId w:val="0"/>
  </w:num>
  <w:num w:numId="2" w16cid:durableId="1656496810">
    <w:abstractNumId w:val="1"/>
  </w:num>
  <w:num w:numId="3" w16cid:durableId="808858249">
    <w:abstractNumId w:val="4"/>
  </w:num>
  <w:num w:numId="4" w16cid:durableId="657997064">
    <w:abstractNumId w:val="2"/>
  </w:num>
  <w:num w:numId="5" w16cid:durableId="432819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24"/>
    <w:rsid w:val="0004213D"/>
    <w:rsid w:val="000462E9"/>
    <w:rsid w:val="000565FB"/>
    <w:rsid w:val="000D41F1"/>
    <w:rsid w:val="000F7F64"/>
    <w:rsid w:val="001157BB"/>
    <w:rsid w:val="001744C3"/>
    <w:rsid w:val="00191892"/>
    <w:rsid w:val="001C5C34"/>
    <w:rsid w:val="00237BAA"/>
    <w:rsid w:val="00237E6A"/>
    <w:rsid w:val="00250DFC"/>
    <w:rsid w:val="002905BC"/>
    <w:rsid w:val="002A7558"/>
    <w:rsid w:val="00321CD8"/>
    <w:rsid w:val="003C1B17"/>
    <w:rsid w:val="003F048B"/>
    <w:rsid w:val="00420C2A"/>
    <w:rsid w:val="00430D93"/>
    <w:rsid w:val="00437B2F"/>
    <w:rsid w:val="00484E30"/>
    <w:rsid w:val="004C0BAC"/>
    <w:rsid w:val="0058579D"/>
    <w:rsid w:val="005E3FAA"/>
    <w:rsid w:val="00605781"/>
    <w:rsid w:val="006177FE"/>
    <w:rsid w:val="006352AB"/>
    <w:rsid w:val="00641E24"/>
    <w:rsid w:val="00676245"/>
    <w:rsid w:val="006B10A9"/>
    <w:rsid w:val="006C0098"/>
    <w:rsid w:val="00700438"/>
    <w:rsid w:val="00701528"/>
    <w:rsid w:val="00733AB8"/>
    <w:rsid w:val="00736C28"/>
    <w:rsid w:val="007602D9"/>
    <w:rsid w:val="007E3255"/>
    <w:rsid w:val="008015ED"/>
    <w:rsid w:val="008156BC"/>
    <w:rsid w:val="008249E3"/>
    <w:rsid w:val="008724EC"/>
    <w:rsid w:val="008C47CC"/>
    <w:rsid w:val="008C58CD"/>
    <w:rsid w:val="009125E9"/>
    <w:rsid w:val="00984700"/>
    <w:rsid w:val="00B03324"/>
    <w:rsid w:val="00B5217B"/>
    <w:rsid w:val="00BF0715"/>
    <w:rsid w:val="00C0213A"/>
    <w:rsid w:val="00CD714D"/>
    <w:rsid w:val="00CF0443"/>
    <w:rsid w:val="00D63B0A"/>
    <w:rsid w:val="00D803B4"/>
    <w:rsid w:val="00D97063"/>
    <w:rsid w:val="00DC11A6"/>
    <w:rsid w:val="00E636CA"/>
    <w:rsid w:val="00EC6F66"/>
    <w:rsid w:val="00F6780C"/>
    <w:rsid w:val="00FA02CB"/>
    <w:rsid w:val="00FA38BA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91DD2"/>
  <w15:docId w15:val="{B85428EB-CCAF-4367-AB8E-B14C6556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332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03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332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03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4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4BFD"/>
  </w:style>
  <w:style w:type="paragraph" w:styleId="a8">
    <w:name w:val="footer"/>
    <w:basedOn w:val="a"/>
    <w:link w:val="a9"/>
    <w:uiPriority w:val="99"/>
    <w:unhideWhenUsed/>
    <w:rsid w:val="00FF4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4BFD"/>
  </w:style>
  <w:style w:type="character" w:styleId="aa">
    <w:name w:val="Hyperlink"/>
    <w:basedOn w:val="a0"/>
    <w:uiPriority w:val="99"/>
    <w:unhideWhenUsed/>
    <w:rsid w:val="006B1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JTB</dc:creator>
  <cp:lastModifiedBy>a-konishi</cp:lastModifiedBy>
  <cp:revision>3</cp:revision>
  <cp:lastPrinted>2020-09-11T01:40:00Z</cp:lastPrinted>
  <dcterms:created xsi:type="dcterms:W3CDTF">2026-02-24T04:52:00Z</dcterms:created>
  <dcterms:modified xsi:type="dcterms:W3CDTF">2026-03-26T06:25:00Z</dcterms:modified>
</cp:coreProperties>
</file>