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49B16" w14:textId="39F84D26"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 w:rsidR="00046088">
        <w:rPr>
          <w:rFonts w:ascii="ＭＳ 明朝" w:hAnsi="ＭＳ 明朝" w:cs="ＭＳ 明朝" w:hint="eastAsia"/>
          <w:color w:val="auto"/>
        </w:rPr>
        <w:t>９</w:t>
      </w:r>
      <w:r w:rsidRPr="001B6982">
        <w:rPr>
          <w:rFonts w:ascii="ＭＳ 明朝" w:hAnsi="ＭＳ 明朝" w:cs="ＭＳ 明朝" w:hint="eastAsia"/>
          <w:color w:val="auto"/>
        </w:rPr>
        <w:t>号の２</w:t>
      </w:r>
    </w:p>
    <w:p w14:paraId="3A4E6C11" w14:textId="77777777" w:rsidR="00BB39D6" w:rsidRPr="001B6982" w:rsidRDefault="00BB39D6" w:rsidP="00BB39D6">
      <w:pPr>
        <w:jc w:val="center"/>
        <w:rPr>
          <w:rFonts w:ascii="ＭＳ 明朝" w:hAnsi="ＭＳ 明朝"/>
          <w:color w:val="auto"/>
          <w:spacing w:val="10"/>
          <w:sz w:val="24"/>
          <w:szCs w:val="24"/>
        </w:rPr>
      </w:pPr>
      <w:r w:rsidRPr="001B6982">
        <w:rPr>
          <w:rFonts w:ascii="ＭＳ 明朝" w:hAnsi="ＭＳ 明朝" w:hint="eastAsia"/>
          <w:color w:val="auto"/>
          <w:spacing w:val="10"/>
          <w:sz w:val="24"/>
          <w:szCs w:val="24"/>
        </w:rPr>
        <w:t>事　業　報　告　書</w:t>
      </w:r>
    </w:p>
    <w:p w14:paraId="6D94902E" w14:textId="77777777" w:rsidR="00C83F83" w:rsidRPr="001B6982" w:rsidRDefault="00C83F83" w:rsidP="00BB39D6">
      <w:pPr>
        <w:jc w:val="center"/>
        <w:rPr>
          <w:rFonts w:ascii="ＭＳ 明朝" w:hAnsi="ＭＳ 明朝"/>
          <w:color w:val="auto"/>
          <w:spacing w:val="10"/>
          <w:sz w:val="24"/>
          <w:szCs w:val="24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7100"/>
      </w:tblGrid>
      <w:tr w:rsidR="001B6982" w:rsidRPr="001B6982" w14:paraId="4100F57F" w14:textId="77777777" w:rsidTr="00BB39D6">
        <w:trPr>
          <w:trHeight w:val="5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23E7" w14:textId="32AA895B" w:rsidR="00BB39D6" w:rsidRPr="001B6982" w:rsidRDefault="005E3045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事業者</w:t>
            </w:r>
            <w:r w:rsidR="00BB39D6" w:rsidRPr="001B6982">
              <w:rPr>
                <w:rFonts w:ascii="ＭＳ 明朝" w:hAnsi="ＭＳ 明朝" w:cs="ＭＳ 明朝" w:hint="eastAsia"/>
                <w:color w:val="auto"/>
              </w:rPr>
              <w:t>名</w:t>
            </w:r>
            <w:r w:rsidR="00C91C80">
              <w:rPr>
                <w:rFonts w:ascii="ＭＳ 明朝" w:hAnsi="ＭＳ 明朝" w:cs="ＭＳ 明朝" w:hint="eastAsia"/>
                <w:color w:val="auto"/>
              </w:rPr>
              <w:t>・団体</w:t>
            </w:r>
            <w:r w:rsidR="007B1041">
              <w:rPr>
                <w:rFonts w:ascii="ＭＳ 明朝" w:hAnsi="ＭＳ 明朝" w:cs="ＭＳ 明朝" w:hint="eastAsia"/>
                <w:color w:val="auto"/>
              </w:rPr>
              <w:t>名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440A" w14:textId="77777777" w:rsidR="00BB39D6" w:rsidRPr="001B6982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6D6387" w:rsidRPr="001B6982" w14:paraId="150FC615" w14:textId="77777777" w:rsidTr="00BB39D6">
        <w:trPr>
          <w:trHeight w:val="5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D603" w14:textId="0E7F97E0" w:rsidR="006D6387" w:rsidRPr="001B6982" w:rsidRDefault="00AF4652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施設名</w:t>
            </w:r>
            <w:r w:rsidR="007B1041">
              <w:rPr>
                <w:rFonts w:ascii="ＭＳ 明朝" w:hAnsi="ＭＳ 明朝" w:cs="ＭＳ 明朝" w:hint="eastAsia"/>
                <w:color w:val="auto"/>
              </w:rPr>
              <w:t>・屋号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18DE" w14:textId="77777777" w:rsidR="006D6387" w:rsidRPr="001B6982" w:rsidRDefault="006D6387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6D6387" w:rsidRPr="001B6982" w14:paraId="71CC77A2" w14:textId="77777777" w:rsidTr="00BB39D6">
        <w:trPr>
          <w:trHeight w:val="59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768" w14:textId="59D1CAD8" w:rsidR="006D6387" w:rsidRPr="001B6982" w:rsidRDefault="006D6387" w:rsidP="00C91C80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200" w:firstLine="471"/>
              <w:rPr>
                <w:rFonts w:ascii="ＭＳ 明朝" w:hAnsi="ＭＳ 明朝" w:cs="ＭＳ 明朝"/>
                <w:color w:val="auto"/>
              </w:rPr>
            </w:pPr>
            <w:r>
              <w:rPr>
                <w:rFonts w:ascii="ＭＳ 明朝" w:hAnsi="ＭＳ 明朝" w:cs="ＭＳ 明朝" w:hint="eastAsia"/>
                <w:color w:val="auto"/>
              </w:rPr>
              <w:t>施設</w:t>
            </w:r>
            <w:r w:rsidR="00AF4652">
              <w:rPr>
                <w:rFonts w:ascii="ＭＳ 明朝" w:hAnsi="ＭＳ 明朝" w:cs="ＭＳ 明朝" w:hint="eastAsia"/>
                <w:color w:val="auto"/>
              </w:rPr>
              <w:t>の</w:t>
            </w:r>
            <w:r>
              <w:rPr>
                <w:rFonts w:ascii="ＭＳ 明朝" w:hAnsi="ＭＳ 明朝" w:cs="ＭＳ 明朝" w:hint="eastAsia"/>
                <w:color w:val="auto"/>
              </w:rPr>
              <w:t>住所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A7F7" w14:textId="77777777" w:rsidR="006D6387" w:rsidRPr="001B6982" w:rsidRDefault="006D6387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1B6982" w:rsidRPr="001B6982" w14:paraId="7D8DFCBF" w14:textId="77777777" w:rsidTr="0031013C">
        <w:trPr>
          <w:trHeight w:val="3554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77F0" w14:textId="77777777" w:rsidR="00BB39D6" w:rsidRPr="001B6982" w:rsidRDefault="00C0731C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１</w:t>
            </w:r>
            <w:r w:rsidR="00AB3D9D" w:rsidRPr="001B6982">
              <w:rPr>
                <w:rFonts w:ascii="ＭＳ 明朝" w:hAnsi="ＭＳ 明朝" w:cs="ＭＳ 明朝" w:hint="eastAsia"/>
                <w:color w:val="auto"/>
              </w:rPr>
              <w:t xml:space="preserve"> </w:t>
            </w:r>
            <w:r w:rsidR="00BB39D6" w:rsidRPr="001B6982">
              <w:rPr>
                <w:rFonts w:ascii="ＭＳ 明朝" w:hAnsi="ＭＳ 明朝" w:cs="ＭＳ 明朝" w:hint="eastAsia"/>
                <w:color w:val="auto"/>
              </w:rPr>
              <w:t>事業の実施状況</w:t>
            </w:r>
          </w:p>
          <w:p w14:paraId="52574B2A" w14:textId="77777777" w:rsidR="007B1041" w:rsidRDefault="00C76D9D" w:rsidP="007B1041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</w:t>
            </w:r>
            <w:r w:rsidR="007B1041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施設のユニバーサルデ</w:t>
            </w:r>
          </w:p>
          <w:p w14:paraId="55CF3085" w14:textId="2DA4DE5C" w:rsidR="00002ABD" w:rsidRPr="007B1041" w:rsidRDefault="007B1041" w:rsidP="00687A3A">
            <w:pPr>
              <w:suppressAutoHyphens/>
              <w:kinsoku w:val="0"/>
              <w:autoSpaceDE w:val="0"/>
              <w:autoSpaceDN w:val="0"/>
              <w:spacing w:line="240" w:lineRule="exact"/>
              <w:ind w:leftChars="100" w:left="23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ザイン化のため</w:t>
            </w:r>
            <w:r w:rsidR="00687A3A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、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どのような整備に取</w:t>
            </w:r>
            <w:r w:rsidR="000300A8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り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組んだのか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、様式第1</w:t>
            </w: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号</w:t>
            </w:r>
            <w:r w:rsidR="00C81103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４事業計画書「２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 xml:space="preserve"> 事業の具体的な内容」に沿って、</w:t>
            </w:r>
            <w:r w:rsidR="00C76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具体的に</w:t>
            </w:r>
            <w:r w:rsidR="00152097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記入</w:t>
            </w:r>
            <w:r w:rsidR="00C76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すること）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156" w14:textId="77777777" w:rsidR="00BB39D6" w:rsidRPr="001B6982" w:rsidRDefault="00BB39D6" w:rsidP="00002AB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1B6982" w:rsidRPr="001B6982" w14:paraId="1C6046BC" w14:textId="77777777" w:rsidTr="0031013C">
        <w:trPr>
          <w:trHeight w:val="452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278B" w14:textId="77777777" w:rsidR="00BB39D6" w:rsidRPr="001B6982" w:rsidRDefault="00C0731C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２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</w:rPr>
              <w:t xml:space="preserve"> </w:t>
            </w:r>
            <w:r w:rsidR="00BB39D6" w:rsidRPr="001B6982">
              <w:rPr>
                <w:rFonts w:ascii="ＭＳ 明朝" w:hAnsi="ＭＳ 明朝" w:hint="eastAsia"/>
                <w:color w:val="auto"/>
                <w:spacing w:val="10"/>
              </w:rPr>
              <w:t>事業の成果</w:t>
            </w:r>
          </w:p>
          <w:p w14:paraId="11C7D897" w14:textId="77777777" w:rsidR="006D6387" w:rsidRDefault="00152097" w:rsidP="006D6387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上記</w:t>
            </w:r>
            <w:r w:rsidR="00C81103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１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により</w:t>
            </w:r>
            <w:r w:rsidR="006D6387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ユニバー</w:t>
            </w:r>
          </w:p>
          <w:p w14:paraId="3ACCCB35" w14:textId="77777777" w:rsidR="006D6387" w:rsidRDefault="006D6387" w:rsidP="006D6387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サルデザイン化の整備</w:t>
            </w:r>
          </w:p>
          <w:p w14:paraId="4390D47B" w14:textId="77777777" w:rsidR="000300A8" w:rsidRDefault="000300A8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に取り組んだ</w:t>
            </w:r>
            <w:r w:rsidR="00152097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結果、ど</w:t>
            </w:r>
          </w:p>
          <w:p w14:paraId="18B4475D" w14:textId="77777777" w:rsidR="000300A8" w:rsidRDefault="00152097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のよう</w:t>
            </w:r>
            <w:r w:rsidR="00C70E1E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な効果を得られ</w:t>
            </w:r>
          </w:p>
          <w:p w14:paraId="382F92F8" w14:textId="77777777" w:rsidR="000300A8" w:rsidRDefault="00C70E1E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たのか、観光客誘客の</w:t>
            </w:r>
          </w:p>
          <w:p w14:paraId="28A28A3A" w14:textId="77777777" w:rsidR="000300A8" w:rsidRDefault="00C70E1E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観点も含め</w:t>
            </w:r>
            <w:r w:rsidR="00EA227F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具体</w:t>
            </w:r>
            <w:r w:rsidR="002A266E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(5W1H)</w:t>
            </w:r>
          </w:p>
          <w:p w14:paraId="7DC9CA3A" w14:textId="7E9DAA35" w:rsidR="00002ABD" w:rsidRPr="001B6982" w:rsidRDefault="00EA227F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に記入すること）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09AF" w14:textId="711F4F0E" w:rsidR="00BB39D6" w:rsidRPr="001B6982" w:rsidRDefault="00BB39D6" w:rsidP="00C70E1E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</w:rPr>
            </w:pPr>
          </w:p>
        </w:tc>
      </w:tr>
      <w:tr w:rsidR="001B6982" w:rsidRPr="001B6982" w14:paraId="6BB6C79A" w14:textId="77777777" w:rsidTr="0031013C">
        <w:trPr>
          <w:trHeight w:val="2691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4AB4" w14:textId="77777777" w:rsidR="00AB3D9D" w:rsidRPr="001B6982" w:rsidRDefault="00C0731C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３</w:t>
            </w:r>
            <w:r w:rsidR="00AB3D9D" w:rsidRPr="001B6982">
              <w:rPr>
                <w:rFonts w:ascii="ＭＳ 明朝" w:hAnsi="ＭＳ 明朝" w:hint="eastAsia"/>
                <w:color w:val="auto"/>
                <w:spacing w:val="10"/>
              </w:rPr>
              <w:t xml:space="preserve"> </w:t>
            </w:r>
            <w:r w:rsidR="00BB39D6" w:rsidRPr="001B6982">
              <w:rPr>
                <w:rFonts w:ascii="ＭＳ 明朝" w:hAnsi="ＭＳ 明朝" w:hint="eastAsia"/>
                <w:color w:val="auto"/>
                <w:spacing w:val="10"/>
              </w:rPr>
              <w:t>今後の課題と</w:t>
            </w:r>
            <w:r w:rsidR="00FC12E2" w:rsidRPr="001B6982">
              <w:rPr>
                <w:rFonts w:ascii="ＭＳ 明朝" w:hAnsi="ＭＳ 明朝" w:hint="eastAsia"/>
                <w:color w:val="auto"/>
                <w:spacing w:val="10"/>
              </w:rPr>
              <w:t>取</w:t>
            </w:r>
          </w:p>
          <w:p w14:paraId="1EEC9BE8" w14:textId="77777777" w:rsidR="00BB39D6" w:rsidRPr="001B6982" w:rsidRDefault="00BB39D6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55"/>
              <w:rPr>
                <w:rFonts w:ascii="ＭＳ 明朝" w:hAnsi="ＭＳ 明朝"/>
                <w:color w:val="auto"/>
                <w:spacing w:val="10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</w:rPr>
              <w:t>組み予定</w:t>
            </w:r>
          </w:p>
          <w:p w14:paraId="7625D5D1" w14:textId="77777777" w:rsidR="006D6387" w:rsidRDefault="00002ABD" w:rsidP="006D6387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（今後の</w:t>
            </w:r>
            <w:r w:rsidR="006D6387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ユニバーサルツ</w:t>
            </w:r>
          </w:p>
          <w:p w14:paraId="24889828" w14:textId="77777777" w:rsidR="006D6387" w:rsidRDefault="006D6387" w:rsidP="006D6387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ーリズムの対応に向け</w:t>
            </w:r>
          </w:p>
          <w:p w14:paraId="552A9EAE" w14:textId="77777777" w:rsidR="000300A8" w:rsidRDefault="006D6387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た</w:t>
            </w:r>
            <w:r w:rsidR="00002AB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課題解決</w:t>
            </w:r>
            <w:r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  <w:t>や</w:t>
            </w:r>
            <w:r w:rsidR="00002AB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取組</w:t>
            </w:r>
            <w:r w:rsidR="000300A8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の</w:t>
            </w:r>
            <w:r w:rsidR="00002ABD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予</w:t>
            </w:r>
          </w:p>
          <w:p w14:paraId="117BBCC8" w14:textId="77777777" w:rsidR="000300A8" w:rsidRDefault="00002ABD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定を具体的</w:t>
            </w:r>
            <w:r w:rsidR="009247D1"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(5W1H)</w:t>
            </w: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に記</w:t>
            </w:r>
          </w:p>
          <w:p w14:paraId="53F32423" w14:textId="78C75102" w:rsidR="00002ABD" w:rsidRPr="001B6982" w:rsidRDefault="00002ABD" w:rsidP="000300A8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95"/>
              <w:jc w:val="left"/>
              <w:rPr>
                <w:rFonts w:ascii="ＭＳ 明朝" w:hAnsi="ＭＳ 明朝"/>
                <w:color w:val="auto"/>
                <w:spacing w:val="10"/>
                <w:sz w:val="16"/>
                <w:szCs w:val="16"/>
              </w:rPr>
            </w:pPr>
            <w:r w:rsidRPr="001B6982">
              <w:rPr>
                <w:rFonts w:ascii="ＭＳ 明朝" w:hAnsi="ＭＳ 明朝" w:hint="eastAsia"/>
                <w:color w:val="auto"/>
                <w:spacing w:val="10"/>
                <w:sz w:val="16"/>
                <w:szCs w:val="16"/>
              </w:rPr>
              <w:t>入すること）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4701" w14:textId="77777777" w:rsidR="00BB39D6" w:rsidRPr="001B6982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  <w:spacing w:val="10"/>
              </w:rPr>
            </w:pPr>
          </w:p>
        </w:tc>
      </w:tr>
    </w:tbl>
    <w:p w14:paraId="5E1461C5" w14:textId="77777777" w:rsidR="00BB39D6" w:rsidRPr="001B6982" w:rsidRDefault="00BB39D6" w:rsidP="00BB39D6">
      <w:pPr>
        <w:overflowPunct/>
        <w:adjustRightInd/>
        <w:textAlignment w:val="auto"/>
        <w:rPr>
          <w:rFonts w:ascii="ＭＳ 明朝" w:hAnsi="ＭＳ 明朝" w:cs="ＭＳ 明朝"/>
          <w:color w:val="auto"/>
        </w:rPr>
      </w:pPr>
    </w:p>
    <w:p w14:paraId="4EF7A219" w14:textId="77777777" w:rsidR="00002ABD" w:rsidRPr="001B6982" w:rsidRDefault="00BB39D6" w:rsidP="006D6387">
      <w:pPr>
        <w:overflowPunct/>
        <w:adjustRightInd/>
        <w:textAlignment w:val="auto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※</w:t>
      </w:r>
      <w:r w:rsidR="00D03D0D" w:rsidRPr="001B6982">
        <w:rPr>
          <w:rFonts w:ascii="ＭＳ 明朝" w:hAnsi="ＭＳ 明朝" w:cs="ＭＳ 明朝" w:hint="eastAsia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用紙が足りない場合は適宜追加してください。</w:t>
      </w:r>
    </w:p>
    <w:sectPr w:rsidR="00002ABD" w:rsidRPr="001B6982" w:rsidSect="00843441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553"/>
    <w:rsid w:val="005236BC"/>
    <w:rsid w:val="00525700"/>
    <w:rsid w:val="00526459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963B7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238D1"/>
    <w:rsid w:val="00831FC7"/>
    <w:rsid w:val="00832F5D"/>
    <w:rsid w:val="00833AB0"/>
    <w:rsid w:val="00843441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87C23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265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22</cp:revision>
  <cp:lastPrinted>2026-03-09T06:50:00Z</cp:lastPrinted>
  <dcterms:created xsi:type="dcterms:W3CDTF">2025-11-10T11:08:00Z</dcterms:created>
  <dcterms:modified xsi:type="dcterms:W3CDTF">2026-04-13T12:16:00Z</dcterms:modified>
</cp:coreProperties>
</file>