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21F" w:rsidRPr="001F5BE2" w:rsidRDefault="00865D85" w:rsidP="001F5BE2">
      <w:r>
        <w:rPr>
          <w:rFonts w:eastAsia="PMingLiU" w:hAnsi="ＭＳ 明朝"/>
          <w:noProof/>
        </w:rPr>
        <mc:AlternateContent>
          <mc:Choice Requires="wps">
            <w:drawing>
              <wp:anchor distT="0" distB="0" distL="114300" distR="114300" simplePos="0" relativeHeight="251904000" behindDoc="0" locked="0" layoutInCell="1" allowOverlap="1" wp14:anchorId="5E024861" wp14:editId="189FA202">
                <wp:simplePos x="0" y="0"/>
                <wp:positionH relativeFrom="margin">
                  <wp:align>right</wp:align>
                </wp:positionH>
                <wp:positionV relativeFrom="paragraph">
                  <wp:posOffset>-47625</wp:posOffset>
                </wp:positionV>
                <wp:extent cx="876300" cy="5143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solidFill>
                            <a:srgbClr val="000000"/>
                          </a:solidFill>
                          <a:miter lim="800000"/>
                          <a:headEnd/>
                          <a:tailEnd/>
                        </a:ln>
                      </wps:spPr>
                      <wps:txbx>
                        <w:txbxContent>
                          <w:p w:rsidR="00865D85" w:rsidRPr="00460932" w:rsidRDefault="00865D85" w:rsidP="00865D85">
                            <w:pPr>
                              <w:jc w:val="center"/>
                              <w:rPr>
                                <w:sz w:val="24"/>
                              </w:rPr>
                            </w:pPr>
                            <w:r w:rsidRPr="00460932">
                              <w:rPr>
                                <w:sz w:val="24"/>
                              </w:rPr>
                              <w:t>議案</w:t>
                            </w:r>
                            <w:r w:rsidRPr="00460932">
                              <w:rPr>
                                <w:rFonts w:hint="eastAsia"/>
                                <w:sz w:val="24"/>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24861" id="_x0000_t202" coordsize="21600,21600" o:spt="202" path="m,l,21600r21600,l21600,xe">
                <v:stroke joinstyle="miter"/>
                <v:path gradientshapeok="t" o:connecttype="rect"/>
              </v:shapetype>
              <v:shape id="テキスト ボックス 3" o:spid="_x0000_s1026" type="#_x0000_t202" style="position:absolute;left:0;text-align:left;margin-left:17.8pt;margin-top:-3.75pt;width:69pt;height:40.5pt;z-index:251904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">
                <v:textbox inset="5.85pt,.7pt,5.85pt,.7pt">
                  <w:txbxContent>
                    <w:p w:rsidR="00865D85" w:rsidRPr="00460932" w:rsidRDefault="00865D85" w:rsidP="00865D85">
                      <w:pPr>
                        <w:jc w:val="center"/>
                        <w:rPr>
                          <w:rFonts w:hint="eastAsia"/>
                          <w:sz w:val="24"/>
                        </w:rPr>
                      </w:pPr>
                      <w:r w:rsidRPr="00460932">
                        <w:rPr>
                          <w:sz w:val="24"/>
                        </w:rPr>
                        <w:t>議案</w:t>
                      </w:r>
                      <w:r w:rsidRPr="00460932">
                        <w:rPr>
                          <w:rFonts w:hint="eastAsia"/>
                          <w:sz w:val="24"/>
                        </w:rPr>
                        <w:t>１</w:t>
                      </w:r>
                    </w:p>
                  </w:txbxContent>
                </v:textbox>
                <w10:wrap anchorx="margin"/>
              </v:shape>
            </w:pict>
          </mc:Fallback>
        </mc:AlternateContent>
      </w:r>
      <w:r w:rsidR="00EC73B2">
        <w:rPr>
          <w:noProof/>
        </w:rPr>
        <mc:AlternateContent>
          <mc:Choice Requires="wps">
            <w:drawing>
              <wp:anchor distT="0" distB="0" distL="114300" distR="114300" simplePos="0" relativeHeight="251901952" behindDoc="0" locked="0" layoutInCell="1" allowOverlap="1">
                <wp:simplePos x="0" y="0"/>
                <wp:positionH relativeFrom="column">
                  <wp:posOffset>2339340</wp:posOffset>
                </wp:positionH>
                <wp:positionV relativeFrom="paragraph">
                  <wp:posOffset>180340</wp:posOffset>
                </wp:positionV>
                <wp:extent cx="914400" cy="914400"/>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3B2" w:rsidRDefault="00EC73B2">
                            <w:r>
                              <w:rPr>
                                <w:rFonts w:hint="eastAsia"/>
                              </w:rPr>
                              <w:t>（</w:t>
                            </w:r>
                            <w:r>
                              <w:t>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4.2pt;margin-top:14.2pt;width:1in;height:1in;z-index:251901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" fillcolor="white [3201]" stroked="f" strokeweight=".5pt">
                <v:textbox>
                  <w:txbxContent>
                    <w:p w:rsidR="00EC73B2" w:rsidRDefault="00EC73B2">
                      <w:r>
                        <w:rPr>
                          <w:rFonts w:hint="eastAsia"/>
                        </w:rPr>
                        <w:t>（</w:t>
                      </w:r>
                      <w:r>
                        <w:t>案）</w:t>
                      </w:r>
                    </w:p>
                  </w:txbxContent>
                </v:textbox>
              </v:shape>
            </w:pict>
          </mc:Fallback>
        </mc:AlternateContent>
      </w:r>
    </w:p>
    <w:p w:rsidR="00EB52DB" w:rsidRPr="001F5BE2" w:rsidRDefault="00EB52DB" w:rsidP="001F5BE2"/>
    <w:p w:rsidR="00965015" w:rsidRPr="001F5BE2" w:rsidRDefault="00965015" w:rsidP="001F5BE2"/>
    <w:p w:rsidR="00965015" w:rsidRPr="001F5BE2" w:rsidRDefault="00965015" w:rsidP="001F5BE2"/>
    <w:p w:rsidR="00965015" w:rsidRPr="001F5BE2" w:rsidRDefault="00965015" w:rsidP="001F5BE2"/>
    <w:p w:rsidR="00965015" w:rsidRPr="00003FD1" w:rsidRDefault="00D121ED" w:rsidP="00003FD1">
      <w:pPr>
        <w:jc w:val="center"/>
        <w:rPr>
          <w:b/>
          <w:bCs/>
          <w:sz w:val="52"/>
          <w:szCs w:val="52"/>
        </w:rPr>
      </w:pPr>
      <w:r w:rsidRPr="00003FD1">
        <w:rPr>
          <w:rFonts w:hint="eastAsia"/>
          <w:b/>
          <w:bCs/>
          <w:sz w:val="52"/>
          <w:szCs w:val="52"/>
        </w:rPr>
        <w:t>苅田</w:t>
      </w:r>
      <w:r w:rsidR="00965015" w:rsidRPr="00003FD1">
        <w:rPr>
          <w:rFonts w:hint="eastAsia"/>
          <w:b/>
          <w:bCs/>
          <w:sz w:val="52"/>
          <w:szCs w:val="52"/>
        </w:rPr>
        <w:t>港港湾計画</w:t>
      </w:r>
      <w:r w:rsidR="0041249A" w:rsidRPr="00003FD1">
        <w:rPr>
          <w:rFonts w:hint="eastAsia"/>
          <w:b/>
          <w:bCs/>
          <w:sz w:val="52"/>
          <w:szCs w:val="52"/>
        </w:rPr>
        <w:t>資料</w:t>
      </w:r>
    </w:p>
    <w:p w:rsidR="00965015" w:rsidRPr="001F5BE2" w:rsidRDefault="00965015" w:rsidP="001F5BE2"/>
    <w:p w:rsidR="00965015" w:rsidRPr="00003FD1" w:rsidRDefault="00965015" w:rsidP="00003FD1">
      <w:pPr>
        <w:jc w:val="center"/>
        <w:rPr>
          <w:sz w:val="32"/>
          <w:szCs w:val="32"/>
        </w:rPr>
      </w:pPr>
      <w:r w:rsidRPr="00003FD1">
        <w:rPr>
          <w:rFonts w:hint="eastAsia"/>
          <w:sz w:val="32"/>
          <w:szCs w:val="32"/>
        </w:rPr>
        <w:t>－</w:t>
      </w:r>
      <w:r w:rsidR="002F4071" w:rsidRPr="00003FD1">
        <w:rPr>
          <w:rFonts w:hint="eastAsia"/>
          <w:sz w:val="32"/>
          <w:szCs w:val="32"/>
        </w:rPr>
        <w:t>軽易な変更</w:t>
      </w:r>
      <w:r w:rsidRPr="00003FD1">
        <w:rPr>
          <w:rFonts w:hint="eastAsia"/>
          <w:sz w:val="32"/>
          <w:szCs w:val="32"/>
        </w:rPr>
        <w:t>－</w:t>
      </w:r>
    </w:p>
    <w:p w:rsidR="00965015" w:rsidRPr="001F5BE2" w:rsidRDefault="00965015" w:rsidP="001F5BE2"/>
    <w:p w:rsidR="00965015" w:rsidRPr="001F5BE2" w:rsidRDefault="00965015" w:rsidP="001F5BE2"/>
    <w:p w:rsidR="00965015" w:rsidRPr="001F5BE2" w:rsidRDefault="00965015" w:rsidP="001F5BE2"/>
    <w:p w:rsidR="00965015" w:rsidRPr="00003FD1" w:rsidRDefault="006A3A04" w:rsidP="00003FD1">
      <w:pPr>
        <w:jc w:val="center"/>
        <w:rPr>
          <w:sz w:val="32"/>
          <w:szCs w:val="32"/>
        </w:rPr>
      </w:pPr>
      <w:r w:rsidRPr="00003FD1">
        <w:rPr>
          <w:rFonts w:hint="eastAsia"/>
          <w:sz w:val="32"/>
          <w:szCs w:val="32"/>
        </w:rPr>
        <w:t>令和</w:t>
      </w:r>
      <w:r w:rsidR="00E23BDB">
        <w:rPr>
          <w:rFonts w:hint="eastAsia"/>
          <w:sz w:val="32"/>
          <w:szCs w:val="32"/>
        </w:rPr>
        <w:t>７</w:t>
      </w:r>
      <w:r w:rsidR="00965015" w:rsidRPr="00003FD1">
        <w:rPr>
          <w:rFonts w:hint="eastAsia"/>
          <w:sz w:val="32"/>
          <w:szCs w:val="32"/>
        </w:rPr>
        <w:t>年</w:t>
      </w:r>
      <w:r w:rsidR="00E23BDB">
        <w:rPr>
          <w:rFonts w:hint="eastAsia"/>
          <w:sz w:val="32"/>
          <w:szCs w:val="32"/>
        </w:rPr>
        <w:t>８</w:t>
      </w:r>
      <w:r w:rsidR="00965015" w:rsidRPr="00003FD1">
        <w:rPr>
          <w:rFonts w:hint="eastAsia"/>
          <w:sz w:val="32"/>
          <w:szCs w:val="32"/>
        </w:rPr>
        <w:t>月</w:t>
      </w:r>
    </w:p>
    <w:p w:rsidR="00965015" w:rsidRPr="001F5BE2" w:rsidRDefault="00965015" w:rsidP="001F5BE2"/>
    <w:p w:rsidR="00965015" w:rsidRPr="001F5BE2" w:rsidRDefault="00965015" w:rsidP="001F5BE2"/>
    <w:p w:rsidR="00965015" w:rsidRPr="001F5BE2" w:rsidRDefault="00965015" w:rsidP="001F5BE2"/>
    <w:p w:rsidR="00965015" w:rsidRPr="001F5BE2" w:rsidRDefault="00965015" w:rsidP="001F5BE2"/>
    <w:p w:rsidR="00965015" w:rsidRPr="001F5BE2" w:rsidRDefault="00965015" w:rsidP="001F5BE2"/>
    <w:p w:rsidR="00236AA3" w:rsidRPr="001F5BE2" w:rsidRDefault="00236AA3" w:rsidP="001F5BE2"/>
    <w:p w:rsidR="00965015" w:rsidRPr="001F5BE2" w:rsidRDefault="00965015" w:rsidP="001F5BE2"/>
    <w:p w:rsidR="00965015" w:rsidRPr="001F5BE2" w:rsidRDefault="00965015" w:rsidP="001F5BE2"/>
    <w:p w:rsidR="00965015" w:rsidRPr="001F5BE2" w:rsidRDefault="00965015" w:rsidP="001F5BE2"/>
    <w:p w:rsidR="00965015" w:rsidRPr="001F5BE2" w:rsidRDefault="00965015" w:rsidP="001F5BE2"/>
    <w:p w:rsidR="00202EAD" w:rsidRPr="001F5BE2" w:rsidRDefault="00202EAD" w:rsidP="001F5BE2"/>
    <w:p w:rsidR="00965015" w:rsidRPr="001F5BE2" w:rsidRDefault="00965015" w:rsidP="001F5BE2"/>
    <w:p w:rsidR="00965015" w:rsidRPr="001F5BE2" w:rsidRDefault="00965015" w:rsidP="001F5BE2"/>
    <w:p w:rsidR="00965015" w:rsidRPr="001F5BE2" w:rsidRDefault="00965015" w:rsidP="001F5BE2"/>
    <w:p w:rsidR="00965015" w:rsidRPr="001F5BE2" w:rsidRDefault="00965015" w:rsidP="001F5BE2"/>
    <w:p w:rsidR="005E1F8C" w:rsidRPr="00003FD1" w:rsidRDefault="00D121ED" w:rsidP="00003FD1">
      <w:pPr>
        <w:jc w:val="center"/>
        <w:rPr>
          <w:sz w:val="44"/>
          <w:szCs w:val="44"/>
        </w:rPr>
      </w:pPr>
      <w:r w:rsidRPr="00003FD1">
        <w:rPr>
          <w:rFonts w:hint="eastAsia"/>
          <w:sz w:val="44"/>
          <w:szCs w:val="44"/>
        </w:rPr>
        <w:t>苅田</w:t>
      </w:r>
      <w:r w:rsidR="00965015" w:rsidRPr="00003FD1">
        <w:rPr>
          <w:rFonts w:hint="eastAsia"/>
          <w:sz w:val="44"/>
          <w:szCs w:val="44"/>
        </w:rPr>
        <w:t>港港湾管理者</w:t>
      </w:r>
    </w:p>
    <w:p w:rsidR="002F4071" w:rsidRPr="00003FD1" w:rsidRDefault="002F4071" w:rsidP="00003FD1">
      <w:pPr>
        <w:jc w:val="center"/>
        <w:rPr>
          <w:sz w:val="44"/>
          <w:szCs w:val="44"/>
        </w:rPr>
      </w:pPr>
      <w:r w:rsidRPr="00003FD1">
        <w:rPr>
          <w:rFonts w:hint="eastAsia"/>
          <w:sz w:val="44"/>
          <w:szCs w:val="44"/>
        </w:rPr>
        <w:t>福岡</w:t>
      </w:r>
      <w:r w:rsidR="00183BD5" w:rsidRPr="00003FD1">
        <w:rPr>
          <w:rFonts w:hint="eastAsia"/>
          <w:sz w:val="44"/>
          <w:szCs w:val="44"/>
        </w:rPr>
        <w:t>県</w:t>
      </w:r>
    </w:p>
    <w:p w:rsidR="00202EAD" w:rsidRPr="001F5BE2" w:rsidRDefault="00202EAD" w:rsidP="001F5BE2">
      <w:pPr>
        <w:sectPr w:rsidR="00202EAD" w:rsidRPr="001F5BE2" w:rsidSect="00202EAD">
          <w:type w:val="continuous"/>
          <w:pgSz w:w="11906" w:h="16838" w:code="9"/>
          <w:pgMar w:top="1531" w:right="1418" w:bottom="1134" w:left="1701" w:header="851" w:footer="284" w:gutter="0"/>
          <w:pgNumType w:fmt="numberInDash" w:start="1"/>
          <w:cols w:space="425"/>
          <w:titlePg/>
          <w:docGrid w:type="linesAndChars" w:linePitch="438" w:charSpace="-2812"/>
        </w:sectPr>
      </w:pPr>
    </w:p>
    <w:p w:rsidR="009D4E3B" w:rsidRPr="005B565F" w:rsidRDefault="002F4071" w:rsidP="005B565F">
      <w:pPr>
        <w:jc w:val="center"/>
        <w:rPr>
          <w:sz w:val="32"/>
          <w:szCs w:val="32"/>
        </w:rPr>
      </w:pPr>
      <w:r w:rsidRPr="005B565F">
        <w:rPr>
          <w:rFonts w:hint="eastAsia"/>
          <w:sz w:val="32"/>
          <w:szCs w:val="32"/>
        </w:rPr>
        <w:lastRenderedPageBreak/>
        <w:t>目</w:t>
      </w:r>
      <w:r w:rsidR="005B7E33" w:rsidRPr="005B565F">
        <w:rPr>
          <w:rFonts w:hint="eastAsia"/>
          <w:sz w:val="32"/>
          <w:szCs w:val="32"/>
        </w:rPr>
        <w:t xml:space="preserve">　</w:t>
      </w:r>
      <w:r w:rsidR="008E3832" w:rsidRPr="005B565F">
        <w:rPr>
          <w:rFonts w:hint="eastAsia"/>
          <w:sz w:val="32"/>
          <w:szCs w:val="32"/>
        </w:rPr>
        <w:t xml:space="preserve">　　次</w:t>
      </w:r>
    </w:p>
    <w:p w:rsidR="00C87C94" w:rsidRPr="001F5BE2" w:rsidRDefault="00C87C94" w:rsidP="001F5BE2"/>
    <w:p w:rsidR="00C446B7" w:rsidRDefault="002F3D23">
      <w:pPr>
        <w:pStyle w:val="11"/>
        <w:rPr>
          <w:rFonts w:asciiTheme="minorHAnsi" w:eastAsiaTheme="minorEastAsia" w:hAnsiTheme="minorHAnsi" w:cstheme="minorBidi"/>
          <w:b w:val="0"/>
          <w:noProof/>
          <w:sz w:val="21"/>
        </w:rPr>
      </w:pPr>
      <w:r w:rsidRPr="001F5BE2">
        <w:fldChar w:fldCharType="begin"/>
      </w:r>
      <w:r w:rsidRPr="001F5BE2">
        <w:instrText xml:space="preserve"> TOC \o "1-2" \h \z \u </w:instrText>
      </w:r>
      <w:r w:rsidRPr="001F5BE2">
        <w:fldChar w:fldCharType="separate"/>
      </w:r>
      <w:hyperlink w:anchor="_Toc204157756" w:history="1">
        <w:r w:rsidR="00C446B7" w:rsidRPr="008E38B0">
          <w:rPr>
            <w:rStyle w:val="ae"/>
            <w:rFonts w:hint="eastAsia"/>
            <w:noProof/>
          </w:rPr>
          <w:t>１ 変更理由</w:t>
        </w:r>
        <w:r w:rsidR="00C446B7">
          <w:rPr>
            <w:noProof/>
            <w:webHidden/>
          </w:rPr>
          <w:tab/>
        </w:r>
        <w:r w:rsidR="00C446B7">
          <w:rPr>
            <w:noProof/>
            <w:webHidden/>
          </w:rPr>
          <w:fldChar w:fldCharType="begin"/>
        </w:r>
        <w:r w:rsidR="00C446B7">
          <w:rPr>
            <w:noProof/>
            <w:webHidden/>
          </w:rPr>
          <w:instrText xml:space="preserve"> PAGEREF _Toc204157756 \h </w:instrText>
        </w:r>
        <w:r w:rsidR="00C446B7">
          <w:rPr>
            <w:noProof/>
            <w:webHidden/>
          </w:rPr>
        </w:r>
        <w:r w:rsidR="00C446B7">
          <w:rPr>
            <w:noProof/>
            <w:webHidden/>
          </w:rPr>
          <w:fldChar w:fldCharType="separate"/>
        </w:r>
        <w:r w:rsidR="009B0B3D">
          <w:rPr>
            <w:noProof/>
            <w:webHidden/>
          </w:rPr>
          <w:t>1</w:t>
        </w:r>
        <w:r w:rsidR="00C446B7">
          <w:rPr>
            <w:noProof/>
            <w:webHidden/>
          </w:rPr>
          <w:fldChar w:fldCharType="end"/>
        </w:r>
      </w:hyperlink>
    </w:p>
    <w:p w:rsidR="00C446B7" w:rsidRDefault="00F23F32">
      <w:pPr>
        <w:pStyle w:val="11"/>
        <w:rPr>
          <w:rFonts w:asciiTheme="minorHAnsi" w:eastAsiaTheme="minorEastAsia" w:hAnsiTheme="minorHAnsi" w:cstheme="minorBidi"/>
          <w:b w:val="0"/>
          <w:noProof/>
          <w:sz w:val="21"/>
        </w:rPr>
      </w:pPr>
      <w:hyperlink w:anchor="_Toc204157757" w:history="1">
        <w:r w:rsidR="00C446B7" w:rsidRPr="008E38B0">
          <w:rPr>
            <w:rStyle w:val="ae"/>
            <w:rFonts w:hint="eastAsia"/>
            <w:noProof/>
          </w:rPr>
          <w:t>２ 土地造成及び土地利用計画に関する資料</w:t>
        </w:r>
        <w:r w:rsidR="00C446B7">
          <w:rPr>
            <w:noProof/>
            <w:webHidden/>
          </w:rPr>
          <w:tab/>
        </w:r>
        <w:r w:rsidR="00C446B7">
          <w:rPr>
            <w:noProof/>
            <w:webHidden/>
          </w:rPr>
          <w:fldChar w:fldCharType="begin"/>
        </w:r>
        <w:r w:rsidR="00C446B7">
          <w:rPr>
            <w:noProof/>
            <w:webHidden/>
          </w:rPr>
          <w:instrText xml:space="preserve"> PAGEREF _Toc204157757 \h </w:instrText>
        </w:r>
        <w:r w:rsidR="00C446B7">
          <w:rPr>
            <w:noProof/>
            <w:webHidden/>
          </w:rPr>
        </w:r>
        <w:r w:rsidR="00C446B7">
          <w:rPr>
            <w:noProof/>
            <w:webHidden/>
          </w:rPr>
          <w:fldChar w:fldCharType="separate"/>
        </w:r>
        <w:r w:rsidR="009B0B3D">
          <w:rPr>
            <w:noProof/>
            <w:webHidden/>
          </w:rPr>
          <w:t>2</w:t>
        </w:r>
        <w:r w:rsidR="00C446B7">
          <w:rPr>
            <w:noProof/>
            <w:webHidden/>
          </w:rPr>
          <w:fldChar w:fldCharType="end"/>
        </w:r>
      </w:hyperlink>
    </w:p>
    <w:p w:rsidR="00C446B7" w:rsidRDefault="00F23F32">
      <w:pPr>
        <w:pStyle w:val="21"/>
        <w:tabs>
          <w:tab w:val="right" w:leader="dot" w:pos="8777"/>
        </w:tabs>
        <w:ind w:left="266"/>
        <w:rPr>
          <w:rFonts w:asciiTheme="minorHAnsi" w:eastAsiaTheme="minorEastAsia" w:hAnsiTheme="minorHAnsi" w:cstheme="minorBidi"/>
          <w:noProof/>
          <w:sz w:val="21"/>
        </w:rPr>
      </w:pPr>
      <w:hyperlink w:anchor="_Toc204157758" w:history="1">
        <w:r w:rsidR="00C446B7" w:rsidRPr="008E38B0">
          <w:rPr>
            <w:rStyle w:val="ae"/>
            <w:rFonts w:hint="eastAsia"/>
            <w:noProof/>
          </w:rPr>
          <w:t>２-１ 土地利用計画</w:t>
        </w:r>
        <w:r w:rsidR="00C446B7">
          <w:rPr>
            <w:noProof/>
            <w:webHidden/>
          </w:rPr>
          <w:tab/>
        </w:r>
        <w:r w:rsidR="00C446B7">
          <w:rPr>
            <w:noProof/>
            <w:webHidden/>
          </w:rPr>
          <w:fldChar w:fldCharType="begin"/>
        </w:r>
        <w:r w:rsidR="00C446B7">
          <w:rPr>
            <w:noProof/>
            <w:webHidden/>
          </w:rPr>
          <w:instrText xml:space="preserve"> PAGEREF _Toc204157758 \h </w:instrText>
        </w:r>
        <w:r w:rsidR="00C446B7">
          <w:rPr>
            <w:noProof/>
            <w:webHidden/>
          </w:rPr>
        </w:r>
        <w:r w:rsidR="00C446B7">
          <w:rPr>
            <w:noProof/>
            <w:webHidden/>
          </w:rPr>
          <w:fldChar w:fldCharType="separate"/>
        </w:r>
        <w:r w:rsidR="009B0B3D">
          <w:rPr>
            <w:noProof/>
            <w:webHidden/>
          </w:rPr>
          <w:t>2</w:t>
        </w:r>
        <w:r w:rsidR="00C446B7">
          <w:rPr>
            <w:noProof/>
            <w:webHidden/>
          </w:rPr>
          <w:fldChar w:fldCharType="end"/>
        </w:r>
      </w:hyperlink>
    </w:p>
    <w:p w:rsidR="00C446B7" w:rsidRDefault="00F23F32">
      <w:pPr>
        <w:pStyle w:val="11"/>
        <w:rPr>
          <w:rFonts w:asciiTheme="minorHAnsi" w:eastAsiaTheme="minorEastAsia" w:hAnsiTheme="minorHAnsi" w:cstheme="minorBidi"/>
          <w:b w:val="0"/>
          <w:noProof/>
          <w:sz w:val="21"/>
        </w:rPr>
      </w:pPr>
      <w:hyperlink w:anchor="_Toc204157759" w:history="1">
        <w:r w:rsidR="00C446B7" w:rsidRPr="008E38B0">
          <w:rPr>
            <w:rStyle w:val="ae"/>
            <w:rFonts w:hint="eastAsia"/>
            <w:noProof/>
          </w:rPr>
          <w:t>３ 環境の保全に関する資料</w:t>
        </w:r>
        <w:r w:rsidR="00C446B7">
          <w:rPr>
            <w:noProof/>
            <w:webHidden/>
          </w:rPr>
          <w:tab/>
        </w:r>
        <w:r w:rsidR="00C446B7">
          <w:rPr>
            <w:noProof/>
            <w:webHidden/>
          </w:rPr>
          <w:fldChar w:fldCharType="begin"/>
        </w:r>
        <w:r w:rsidR="00C446B7">
          <w:rPr>
            <w:noProof/>
            <w:webHidden/>
          </w:rPr>
          <w:instrText xml:space="preserve"> PAGEREF _Toc204157759 \h </w:instrText>
        </w:r>
        <w:r w:rsidR="00C446B7">
          <w:rPr>
            <w:noProof/>
            <w:webHidden/>
          </w:rPr>
        </w:r>
        <w:r w:rsidR="00C446B7">
          <w:rPr>
            <w:noProof/>
            <w:webHidden/>
          </w:rPr>
          <w:fldChar w:fldCharType="separate"/>
        </w:r>
        <w:r w:rsidR="009B0B3D">
          <w:rPr>
            <w:noProof/>
            <w:webHidden/>
          </w:rPr>
          <w:t>5</w:t>
        </w:r>
        <w:r w:rsidR="00C446B7">
          <w:rPr>
            <w:noProof/>
            <w:webHidden/>
          </w:rPr>
          <w:fldChar w:fldCharType="end"/>
        </w:r>
      </w:hyperlink>
    </w:p>
    <w:p w:rsidR="00C446B7" w:rsidRDefault="00F23F32">
      <w:pPr>
        <w:pStyle w:val="21"/>
        <w:tabs>
          <w:tab w:val="right" w:leader="dot" w:pos="8777"/>
        </w:tabs>
        <w:ind w:left="266"/>
        <w:rPr>
          <w:rFonts w:asciiTheme="minorHAnsi" w:eastAsiaTheme="minorEastAsia" w:hAnsiTheme="minorHAnsi" w:cstheme="minorBidi"/>
          <w:noProof/>
          <w:sz w:val="21"/>
        </w:rPr>
      </w:pPr>
      <w:hyperlink w:anchor="_Toc204157760" w:history="1">
        <w:r w:rsidR="00C446B7" w:rsidRPr="008E38B0">
          <w:rPr>
            <w:rStyle w:val="ae"/>
            <w:rFonts w:hint="eastAsia"/>
            <w:noProof/>
          </w:rPr>
          <w:t>３-１ 環境への影響と評価</w:t>
        </w:r>
        <w:r w:rsidR="00C446B7">
          <w:rPr>
            <w:noProof/>
            <w:webHidden/>
          </w:rPr>
          <w:tab/>
        </w:r>
        <w:r w:rsidR="00C446B7">
          <w:rPr>
            <w:noProof/>
            <w:webHidden/>
          </w:rPr>
          <w:fldChar w:fldCharType="begin"/>
        </w:r>
        <w:r w:rsidR="00C446B7">
          <w:rPr>
            <w:noProof/>
            <w:webHidden/>
          </w:rPr>
          <w:instrText xml:space="preserve"> PAGEREF _Toc204157760 \h </w:instrText>
        </w:r>
        <w:r w:rsidR="00C446B7">
          <w:rPr>
            <w:noProof/>
            <w:webHidden/>
          </w:rPr>
        </w:r>
        <w:r w:rsidR="00C446B7">
          <w:rPr>
            <w:noProof/>
            <w:webHidden/>
          </w:rPr>
          <w:fldChar w:fldCharType="separate"/>
        </w:r>
        <w:r w:rsidR="009B0B3D">
          <w:rPr>
            <w:noProof/>
            <w:webHidden/>
          </w:rPr>
          <w:t>5</w:t>
        </w:r>
        <w:r w:rsidR="00C446B7">
          <w:rPr>
            <w:noProof/>
            <w:webHidden/>
          </w:rPr>
          <w:fldChar w:fldCharType="end"/>
        </w:r>
      </w:hyperlink>
    </w:p>
    <w:p w:rsidR="00C446B7" w:rsidRDefault="00F23F32">
      <w:pPr>
        <w:pStyle w:val="11"/>
        <w:rPr>
          <w:rFonts w:asciiTheme="minorHAnsi" w:eastAsiaTheme="minorEastAsia" w:hAnsiTheme="minorHAnsi" w:cstheme="minorBidi"/>
          <w:b w:val="0"/>
          <w:noProof/>
          <w:sz w:val="21"/>
        </w:rPr>
      </w:pPr>
      <w:hyperlink w:anchor="_Toc204157761" w:history="1">
        <w:r w:rsidR="00C446B7" w:rsidRPr="008E38B0">
          <w:rPr>
            <w:rStyle w:val="ae"/>
            <w:rFonts w:hint="eastAsia"/>
            <w:noProof/>
          </w:rPr>
          <w:t>４ 福岡県地方港湾審議会委員名簿</w:t>
        </w:r>
        <w:r w:rsidR="00C446B7">
          <w:rPr>
            <w:noProof/>
            <w:webHidden/>
          </w:rPr>
          <w:tab/>
        </w:r>
        <w:r w:rsidR="00C446B7">
          <w:rPr>
            <w:noProof/>
            <w:webHidden/>
          </w:rPr>
          <w:fldChar w:fldCharType="begin"/>
        </w:r>
        <w:r w:rsidR="00C446B7">
          <w:rPr>
            <w:noProof/>
            <w:webHidden/>
          </w:rPr>
          <w:instrText xml:space="preserve"> PAGEREF _Toc204157761 \h </w:instrText>
        </w:r>
        <w:r w:rsidR="00C446B7">
          <w:rPr>
            <w:noProof/>
            <w:webHidden/>
          </w:rPr>
        </w:r>
        <w:r w:rsidR="00C446B7">
          <w:rPr>
            <w:noProof/>
            <w:webHidden/>
          </w:rPr>
          <w:fldChar w:fldCharType="separate"/>
        </w:r>
        <w:r w:rsidR="009B0B3D">
          <w:rPr>
            <w:noProof/>
            <w:webHidden/>
          </w:rPr>
          <w:t>6</w:t>
        </w:r>
        <w:r w:rsidR="00C446B7">
          <w:rPr>
            <w:noProof/>
            <w:webHidden/>
          </w:rPr>
          <w:fldChar w:fldCharType="end"/>
        </w:r>
      </w:hyperlink>
    </w:p>
    <w:p w:rsidR="002F3D23" w:rsidRPr="001F5BE2" w:rsidRDefault="002F3D23" w:rsidP="00531BD5">
      <w:pPr>
        <w:spacing w:line="276" w:lineRule="auto"/>
      </w:pPr>
      <w:r w:rsidRPr="001F5BE2">
        <w:fldChar w:fldCharType="end"/>
      </w:r>
    </w:p>
    <w:p w:rsidR="00531BD5" w:rsidRDefault="00531BD5">
      <w:pPr>
        <w:widowControl/>
        <w:jc w:val="left"/>
      </w:pPr>
    </w:p>
    <w:p w:rsidR="00F070B4" w:rsidRPr="001F5BE2" w:rsidRDefault="00F070B4" w:rsidP="001F5BE2"/>
    <w:p w:rsidR="002F3D23" w:rsidRPr="001F5BE2" w:rsidRDefault="002F3D23" w:rsidP="001F5BE2"/>
    <w:p w:rsidR="002F3D23" w:rsidRPr="001F5BE2" w:rsidRDefault="002F3D23" w:rsidP="001F5BE2">
      <w:pPr>
        <w:sectPr w:rsidR="002F3D23" w:rsidRPr="001F5BE2" w:rsidSect="002F3D23">
          <w:footerReference w:type="default" r:id="rId8"/>
          <w:pgSz w:w="11906" w:h="16838" w:code="9"/>
          <w:pgMar w:top="1531" w:right="1418" w:bottom="1134" w:left="1701" w:header="851" w:footer="284" w:gutter="0"/>
          <w:pgNumType w:start="4"/>
          <w:cols w:space="425"/>
          <w:docGrid w:type="linesAndChars" w:linePitch="438" w:charSpace="-2812"/>
        </w:sectPr>
      </w:pPr>
    </w:p>
    <w:p w:rsidR="00BC580E" w:rsidRPr="001F5BE2" w:rsidRDefault="00BC580E" w:rsidP="001F5BE2">
      <w:pPr>
        <w:pStyle w:val="1"/>
      </w:pPr>
      <w:bookmarkStart w:id="0" w:name="_Toc204157756"/>
      <w:bookmarkStart w:id="1" w:name="_Toc335060957"/>
      <w:r w:rsidRPr="001F5BE2">
        <w:rPr>
          <w:rFonts w:hint="eastAsia"/>
        </w:rPr>
        <w:lastRenderedPageBreak/>
        <w:t>変更理由</w:t>
      </w:r>
      <w:bookmarkEnd w:id="0"/>
    </w:p>
    <w:p w:rsidR="00BC580E" w:rsidRPr="001F5BE2" w:rsidRDefault="00BC580E" w:rsidP="001F5BE2"/>
    <w:p w:rsidR="00BC580E" w:rsidRPr="001F5BE2" w:rsidRDefault="00582ACB" w:rsidP="00003FD1">
      <w:pPr>
        <w:ind w:firstLineChars="100" w:firstLine="266"/>
      </w:pPr>
      <w:r>
        <w:rPr>
          <w:rFonts w:hint="eastAsia"/>
        </w:rPr>
        <w:t>新松山地区における</w:t>
      </w:r>
      <w:r w:rsidR="00BC580E" w:rsidRPr="001F5BE2">
        <w:rPr>
          <w:rFonts w:hint="eastAsia"/>
        </w:rPr>
        <w:t>土地</w:t>
      </w:r>
      <w:r w:rsidR="00C44DDF">
        <w:rPr>
          <w:rFonts w:hint="eastAsia"/>
        </w:rPr>
        <w:t>需要</w:t>
      </w:r>
      <w:r w:rsidR="00DA3192">
        <w:rPr>
          <w:rFonts w:hint="eastAsia"/>
        </w:rPr>
        <w:t>の変化に対応するため、</w:t>
      </w:r>
      <w:r w:rsidR="00BC580E" w:rsidRPr="001F5BE2">
        <w:rPr>
          <w:rFonts w:hint="eastAsia"/>
        </w:rPr>
        <w:t>土地利用計画を変更する。</w:t>
      </w:r>
    </w:p>
    <w:p w:rsidR="00BC580E" w:rsidRPr="00003FD1" w:rsidRDefault="00BC580E" w:rsidP="001F5BE2"/>
    <w:p w:rsidR="00BC580E" w:rsidRPr="001F5BE2" w:rsidRDefault="00BC580E" w:rsidP="001F5BE2"/>
    <w:p w:rsidR="00BC580E" w:rsidRPr="001F5BE2" w:rsidRDefault="00BC580E" w:rsidP="001F5BE2"/>
    <w:bookmarkEnd w:id="1"/>
    <w:p w:rsidR="00B605E3" w:rsidRPr="001F5BE2" w:rsidRDefault="00AE2FDD" w:rsidP="001F5BE2">
      <w:r w:rsidRPr="001F5BE2">
        <w:br w:type="page"/>
      </w:r>
    </w:p>
    <w:p w:rsidR="002C28C9" w:rsidRDefault="002E488D" w:rsidP="00435C91">
      <w:pPr>
        <w:pStyle w:val="1"/>
      </w:pPr>
      <w:bookmarkStart w:id="2" w:name="_Toc204157757"/>
      <w:r w:rsidRPr="001F5BE2">
        <w:rPr>
          <w:rFonts w:hint="eastAsia"/>
        </w:rPr>
        <w:t>土地造成及び</w:t>
      </w:r>
      <w:r w:rsidR="004B50A8" w:rsidRPr="001F5BE2">
        <w:rPr>
          <w:rFonts w:hint="eastAsia"/>
        </w:rPr>
        <w:t>土地利用計画</w:t>
      </w:r>
      <w:r w:rsidR="00A73629">
        <w:rPr>
          <w:rFonts w:hint="eastAsia"/>
        </w:rPr>
        <w:t>に関する資料</w:t>
      </w:r>
      <w:bookmarkEnd w:id="2"/>
    </w:p>
    <w:p w:rsidR="00C035CF" w:rsidRDefault="00C035CF" w:rsidP="00C035CF">
      <w:r>
        <w:rPr>
          <w:rFonts w:hint="eastAsia"/>
        </w:rPr>
        <w:t xml:space="preserve">　</w:t>
      </w:r>
    </w:p>
    <w:p w:rsidR="00512A4D" w:rsidRPr="00512A4D" w:rsidRDefault="0041249A" w:rsidP="00512A4D">
      <w:pPr>
        <w:pStyle w:val="2"/>
      </w:pPr>
      <w:bookmarkStart w:id="3" w:name="_Toc204157758"/>
      <w:r w:rsidRPr="001F5BE2">
        <w:rPr>
          <w:rFonts w:hint="eastAsia"/>
        </w:rPr>
        <w:t>土地利用計画</w:t>
      </w:r>
      <w:bookmarkEnd w:id="3"/>
    </w:p>
    <w:p w:rsidR="00C3755D" w:rsidRPr="00DD6EF7" w:rsidRDefault="00C3755D" w:rsidP="009323CE"/>
    <w:p w:rsidR="00836E1E" w:rsidRDefault="00836E1E" w:rsidP="005474B7">
      <w:pPr>
        <w:pStyle w:val="3"/>
        <w:ind w:leftChars="0" w:left="0"/>
      </w:pPr>
      <w:r>
        <w:rPr>
          <w:rFonts w:hint="eastAsia"/>
        </w:rPr>
        <w:t>(1)</w:t>
      </w:r>
      <w:r>
        <w:rPr>
          <w:rFonts w:hint="eastAsia"/>
        </w:rPr>
        <w:t>土地利用計画の変更概要</w:t>
      </w:r>
    </w:p>
    <w:p w:rsidR="0041249A" w:rsidRPr="001F5BE2" w:rsidRDefault="0041249A" w:rsidP="00D87622">
      <w:pPr>
        <w:ind w:firstLineChars="100" w:firstLine="266"/>
      </w:pPr>
      <w:r w:rsidRPr="001F5BE2">
        <w:rPr>
          <w:rFonts w:hint="eastAsia"/>
        </w:rPr>
        <w:t>今回計画による、新松山地区における土地利用計画の変更内容と変更理由は</w:t>
      </w:r>
      <w:r w:rsidR="00C035CF">
        <w:rPr>
          <w:rFonts w:hint="eastAsia"/>
        </w:rPr>
        <w:t>次</w:t>
      </w:r>
      <w:r w:rsidRPr="001F5BE2">
        <w:rPr>
          <w:rFonts w:hint="eastAsia"/>
        </w:rPr>
        <w:t>に示すとおりである。</w:t>
      </w:r>
    </w:p>
    <w:p w:rsidR="0041249A" w:rsidRDefault="0041249A" w:rsidP="001F5BE2"/>
    <w:p w:rsidR="00A619C4" w:rsidRPr="001F5BE2" w:rsidRDefault="00A73629" w:rsidP="009323CE">
      <w:pPr>
        <w:pStyle w:val="af7"/>
      </w:pPr>
      <w:bookmarkStart w:id="4" w:name="_Ref140768594"/>
      <w:r>
        <w:rPr>
          <w:rFonts w:hint="eastAsia"/>
        </w:rPr>
        <w:t xml:space="preserve">表 </w:t>
      </w:r>
      <w:r w:rsidR="00E23BDB">
        <w:t>２</w:t>
      </w:r>
      <w:r>
        <w:noBreakHyphen/>
      </w:r>
      <w:r>
        <w:fldChar w:fldCharType="begin"/>
      </w:r>
      <w:r>
        <w:instrText xml:space="preserve"> </w:instrText>
      </w:r>
      <w:r>
        <w:rPr>
          <w:rFonts w:hint="eastAsia"/>
        </w:rPr>
        <w:instrText>SEQ 表 \* DBCHAR \s 1</w:instrText>
      </w:r>
      <w:r>
        <w:instrText xml:space="preserve"> </w:instrText>
      </w:r>
      <w:r>
        <w:fldChar w:fldCharType="separate"/>
      </w:r>
      <w:r w:rsidR="009B0B3D">
        <w:rPr>
          <w:rFonts w:hint="eastAsia"/>
          <w:noProof/>
        </w:rPr>
        <w:t>１</w:t>
      </w:r>
      <w:r>
        <w:fldChar w:fldCharType="end"/>
      </w:r>
      <w:bookmarkEnd w:id="4"/>
      <w:r w:rsidR="00D87622">
        <w:rPr>
          <w:rFonts w:hint="eastAsia"/>
        </w:rPr>
        <w:t>土地利用計画の変更内容と変更理由</w:t>
      </w:r>
    </w:p>
    <w:tbl>
      <w:tblPr>
        <w:tblpPr w:leftFromText="142" w:rightFromText="142" w:vertAnchor="text" w:tblpY="1"/>
        <w:tblOverlap w:val="never"/>
        <w:tblW w:w="9097"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1E0" w:firstRow="1" w:lastRow="1" w:firstColumn="1" w:lastColumn="1" w:noHBand="0" w:noVBand="0"/>
      </w:tblPr>
      <w:tblGrid>
        <w:gridCol w:w="1016"/>
        <w:gridCol w:w="1941"/>
        <w:gridCol w:w="1048"/>
        <w:gridCol w:w="1977"/>
        <w:gridCol w:w="1048"/>
        <w:gridCol w:w="2067"/>
      </w:tblGrid>
      <w:tr w:rsidR="0041249A" w:rsidRPr="001F5BE2" w:rsidTr="00193E22">
        <w:trPr>
          <w:trHeight w:val="454"/>
        </w:trPr>
        <w:tc>
          <w:tcPr>
            <w:tcW w:w="1016" w:type="dxa"/>
            <w:vMerge w:val="restart"/>
            <w:tcBorders>
              <w:top w:val="single" w:sz="8" w:space="0" w:color="auto"/>
            </w:tcBorders>
            <w:vAlign w:val="center"/>
          </w:tcPr>
          <w:p w:rsidR="0041249A" w:rsidRPr="00C035CF" w:rsidRDefault="0041249A" w:rsidP="00C035CF">
            <w:pPr>
              <w:spacing w:line="280" w:lineRule="exact"/>
              <w:rPr>
                <w:sz w:val="24"/>
                <w:szCs w:val="24"/>
              </w:rPr>
            </w:pPr>
            <w:r w:rsidRPr="00C035CF">
              <w:rPr>
                <w:rFonts w:hint="eastAsia"/>
                <w:sz w:val="24"/>
                <w:szCs w:val="24"/>
              </w:rPr>
              <w:t>地区名</w:t>
            </w:r>
          </w:p>
        </w:tc>
        <w:tc>
          <w:tcPr>
            <w:tcW w:w="2989" w:type="dxa"/>
            <w:gridSpan w:val="2"/>
            <w:tcBorders>
              <w:top w:val="single" w:sz="8" w:space="0" w:color="auto"/>
            </w:tcBorders>
            <w:vAlign w:val="center"/>
          </w:tcPr>
          <w:p w:rsidR="0041249A" w:rsidRPr="00C035CF" w:rsidRDefault="0041249A" w:rsidP="00C035CF">
            <w:pPr>
              <w:spacing w:line="280" w:lineRule="exact"/>
              <w:jc w:val="center"/>
              <w:rPr>
                <w:sz w:val="24"/>
                <w:szCs w:val="24"/>
              </w:rPr>
            </w:pPr>
            <w:r w:rsidRPr="00C035CF">
              <w:rPr>
                <w:rFonts w:hint="eastAsia"/>
                <w:sz w:val="24"/>
                <w:szCs w:val="24"/>
              </w:rPr>
              <w:t>変更前</w:t>
            </w:r>
          </w:p>
        </w:tc>
        <w:tc>
          <w:tcPr>
            <w:tcW w:w="3025" w:type="dxa"/>
            <w:gridSpan w:val="2"/>
            <w:tcBorders>
              <w:top w:val="single" w:sz="8" w:space="0" w:color="auto"/>
            </w:tcBorders>
            <w:vAlign w:val="center"/>
          </w:tcPr>
          <w:p w:rsidR="0041249A" w:rsidRPr="00C035CF" w:rsidRDefault="0041249A" w:rsidP="00C035CF">
            <w:pPr>
              <w:spacing w:line="280" w:lineRule="exact"/>
              <w:jc w:val="center"/>
              <w:rPr>
                <w:sz w:val="24"/>
                <w:szCs w:val="24"/>
              </w:rPr>
            </w:pPr>
            <w:r w:rsidRPr="00C035CF">
              <w:rPr>
                <w:rFonts w:hint="eastAsia"/>
                <w:sz w:val="24"/>
                <w:szCs w:val="24"/>
              </w:rPr>
              <w:t>変更後</w:t>
            </w:r>
          </w:p>
        </w:tc>
        <w:tc>
          <w:tcPr>
            <w:tcW w:w="2067" w:type="dxa"/>
            <w:vMerge w:val="restart"/>
            <w:tcBorders>
              <w:top w:val="single" w:sz="8" w:space="0" w:color="auto"/>
            </w:tcBorders>
            <w:vAlign w:val="center"/>
          </w:tcPr>
          <w:p w:rsidR="0041249A" w:rsidRPr="00C035CF" w:rsidRDefault="0041249A" w:rsidP="00C035CF">
            <w:pPr>
              <w:spacing w:line="280" w:lineRule="exact"/>
              <w:jc w:val="center"/>
              <w:rPr>
                <w:sz w:val="24"/>
                <w:szCs w:val="24"/>
              </w:rPr>
            </w:pPr>
            <w:r w:rsidRPr="00C035CF">
              <w:rPr>
                <w:rFonts w:hint="eastAsia"/>
                <w:sz w:val="24"/>
                <w:szCs w:val="24"/>
              </w:rPr>
              <w:t>変更理由</w:t>
            </w:r>
          </w:p>
        </w:tc>
      </w:tr>
      <w:tr w:rsidR="0041249A" w:rsidRPr="001F5BE2" w:rsidTr="00193E22">
        <w:trPr>
          <w:trHeight w:val="454"/>
        </w:trPr>
        <w:tc>
          <w:tcPr>
            <w:tcW w:w="1016" w:type="dxa"/>
            <w:vMerge/>
            <w:tcBorders>
              <w:top w:val="single" w:sz="4" w:space="0" w:color="auto"/>
            </w:tcBorders>
            <w:vAlign w:val="center"/>
          </w:tcPr>
          <w:p w:rsidR="0041249A" w:rsidRPr="00C035CF" w:rsidRDefault="0041249A" w:rsidP="00C035CF">
            <w:pPr>
              <w:spacing w:line="280" w:lineRule="exact"/>
              <w:rPr>
                <w:sz w:val="24"/>
                <w:szCs w:val="24"/>
              </w:rPr>
            </w:pPr>
          </w:p>
        </w:tc>
        <w:tc>
          <w:tcPr>
            <w:tcW w:w="1941" w:type="dxa"/>
            <w:tcBorders>
              <w:top w:val="single" w:sz="4" w:space="0" w:color="auto"/>
            </w:tcBorders>
            <w:vAlign w:val="center"/>
          </w:tcPr>
          <w:p w:rsidR="0041249A" w:rsidRPr="00C035CF" w:rsidRDefault="0041249A" w:rsidP="00C035CF">
            <w:pPr>
              <w:spacing w:line="280" w:lineRule="exact"/>
              <w:jc w:val="center"/>
              <w:rPr>
                <w:sz w:val="24"/>
                <w:szCs w:val="24"/>
              </w:rPr>
            </w:pPr>
            <w:r w:rsidRPr="00C035CF">
              <w:rPr>
                <w:rFonts w:hint="eastAsia"/>
                <w:sz w:val="24"/>
                <w:szCs w:val="24"/>
              </w:rPr>
              <w:t>土地利用区分</w:t>
            </w:r>
          </w:p>
        </w:tc>
        <w:tc>
          <w:tcPr>
            <w:tcW w:w="1048" w:type="dxa"/>
            <w:tcBorders>
              <w:top w:val="single" w:sz="4" w:space="0" w:color="auto"/>
            </w:tcBorders>
            <w:vAlign w:val="center"/>
          </w:tcPr>
          <w:p w:rsidR="0041249A" w:rsidRPr="00C035CF" w:rsidRDefault="00C035CF" w:rsidP="00C035CF">
            <w:pPr>
              <w:spacing w:line="280" w:lineRule="exact"/>
              <w:jc w:val="center"/>
              <w:rPr>
                <w:sz w:val="24"/>
                <w:szCs w:val="24"/>
              </w:rPr>
            </w:pPr>
            <w:r w:rsidRPr="00C035CF">
              <w:rPr>
                <w:rFonts w:hint="eastAsia"/>
                <w:sz w:val="24"/>
                <w:szCs w:val="24"/>
              </w:rPr>
              <w:t>規模</w:t>
            </w:r>
          </w:p>
        </w:tc>
        <w:tc>
          <w:tcPr>
            <w:tcW w:w="1977" w:type="dxa"/>
            <w:tcBorders>
              <w:top w:val="single" w:sz="4" w:space="0" w:color="auto"/>
            </w:tcBorders>
            <w:vAlign w:val="center"/>
          </w:tcPr>
          <w:p w:rsidR="0041249A" w:rsidRPr="00C035CF" w:rsidRDefault="0041249A" w:rsidP="00C035CF">
            <w:pPr>
              <w:spacing w:line="280" w:lineRule="exact"/>
              <w:jc w:val="center"/>
              <w:rPr>
                <w:sz w:val="24"/>
                <w:szCs w:val="24"/>
              </w:rPr>
            </w:pPr>
            <w:r w:rsidRPr="00C035CF">
              <w:rPr>
                <w:rFonts w:hint="eastAsia"/>
                <w:sz w:val="24"/>
                <w:szCs w:val="24"/>
              </w:rPr>
              <w:t>土地利用区分</w:t>
            </w:r>
          </w:p>
        </w:tc>
        <w:tc>
          <w:tcPr>
            <w:tcW w:w="1048" w:type="dxa"/>
            <w:tcBorders>
              <w:top w:val="single" w:sz="4" w:space="0" w:color="auto"/>
            </w:tcBorders>
            <w:vAlign w:val="center"/>
          </w:tcPr>
          <w:p w:rsidR="0041249A" w:rsidRPr="00C035CF" w:rsidRDefault="00C035CF" w:rsidP="00C035CF">
            <w:pPr>
              <w:spacing w:line="280" w:lineRule="exact"/>
              <w:jc w:val="center"/>
              <w:rPr>
                <w:sz w:val="24"/>
                <w:szCs w:val="24"/>
              </w:rPr>
            </w:pPr>
            <w:r w:rsidRPr="00C035CF">
              <w:rPr>
                <w:rFonts w:hint="eastAsia"/>
                <w:sz w:val="24"/>
                <w:szCs w:val="24"/>
              </w:rPr>
              <w:t>規模</w:t>
            </w:r>
          </w:p>
        </w:tc>
        <w:tc>
          <w:tcPr>
            <w:tcW w:w="2067" w:type="dxa"/>
            <w:vMerge/>
            <w:tcBorders>
              <w:top w:val="single" w:sz="4" w:space="0" w:color="auto"/>
            </w:tcBorders>
            <w:vAlign w:val="center"/>
          </w:tcPr>
          <w:p w:rsidR="0041249A" w:rsidRPr="00C035CF" w:rsidRDefault="0041249A" w:rsidP="00C035CF">
            <w:pPr>
              <w:spacing w:line="280" w:lineRule="exact"/>
              <w:rPr>
                <w:sz w:val="24"/>
                <w:szCs w:val="24"/>
              </w:rPr>
            </w:pPr>
          </w:p>
        </w:tc>
      </w:tr>
      <w:tr w:rsidR="00745D38" w:rsidRPr="001F5BE2" w:rsidTr="00193E22">
        <w:trPr>
          <w:trHeight w:val="454"/>
        </w:trPr>
        <w:tc>
          <w:tcPr>
            <w:tcW w:w="1016" w:type="dxa"/>
            <w:vMerge w:val="restart"/>
            <w:tcBorders>
              <w:top w:val="single" w:sz="4" w:space="0" w:color="auto"/>
            </w:tcBorders>
            <w:vAlign w:val="center"/>
          </w:tcPr>
          <w:p w:rsidR="00745D38" w:rsidRPr="00C035CF" w:rsidRDefault="00745D38" w:rsidP="00C035CF">
            <w:pPr>
              <w:spacing w:line="280" w:lineRule="exact"/>
              <w:rPr>
                <w:sz w:val="24"/>
                <w:szCs w:val="24"/>
              </w:rPr>
            </w:pPr>
            <w:r w:rsidRPr="00C035CF">
              <w:rPr>
                <w:rFonts w:hint="eastAsia"/>
                <w:sz w:val="24"/>
                <w:szCs w:val="24"/>
              </w:rPr>
              <w:t>新松山</w:t>
            </w:r>
          </w:p>
          <w:p w:rsidR="00745D38" w:rsidRPr="00C035CF" w:rsidRDefault="00745D38" w:rsidP="00FC51E9">
            <w:pPr>
              <w:spacing w:line="280" w:lineRule="exact"/>
              <w:rPr>
                <w:sz w:val="24"/>
                <w:szCs w:val="24"/>
              </w:rPr>
            </w:pPr>
            <w:r w:rsidRPr="00C035CF">
              <w:rPr>
                <w:rFonts w:hint="eastAsia"/>
                <w:sz w:val="24"/>
                <w:szCs w:val="24"/>
              </w:rPr>
              <w:t>地　区</w:t>
            </w:r>
          </w:p>
        </w:tc>
        <w:tc>
          <w:tcPr>
            <w:tcW w:w="1941" w:type="dxa"/>
            <w:tcBorders>
              <w:top w:val="single" w:sz="4" w:space="0" w:color="auto"/>
            </w:tcBorders>
            <w:vAlign w:val="center"/>
          </w:tcPr>
          <w:p w:rsidR="00745D38" w:rsidRPr="00C035CF" w:rsidRDefault="00745D38" w:rsidP="00C035CF">
            <w:pPr>
              <w:spacing w:line="280" w:lineRule="exact"/>
              <w:rPr>
                <w:sz w:val="24"/>
                <w:szCs w:val="24"/>
              </w:rPr>
            </w:pPr>
            <w:r>
              <w:rPr>
                <w:rFonts w:hint="eastAsia"/>
                <w:sz w:val="24"/>
                <w:szCs w:val="24"/>
              </w:rPr>
              <w:t>埠頭用地</w:t>
            </w:r>
          </w:p>
        </w:tc>
        <w:tc>
          <w:tcPr>
            <w:tcW w:w="1048" w:type="dxa"/>
            <w:tcBorders>
              <w:top w:val="single" w:sz="4" w:space="0" w:color="auto"/>
            </w:tcBorders>
            <w:vAlign w:val="center"/>
          </w:tcPr>
          <w:p w:rsidR="00745D38" w:rsidRDefault="00745D38" w:rsidP="00C035CF">
            <w:pPr>
              <w:spacing w:line="280" w:lineRule="exact"/>
              <w:jc w:val="right"/>
              <w:rPr>
                <w:sz w:val="24"/>
                <w:szCs w:val="24"/>
              </w:rPr>
            </w:pPr>
            <w:r>
              <w:rPr>
                <w:sz w:val="24"/>
                <w:szCs w:val="24"/>
              </w:rPr>
              <w:t>50.3ha</w:t>
            </w:r>
          </w:p>
        </w:tc>
        <w:tc>
          <w:tcPr>
            <w:tcW w:w="1977" w:type="dxa"/>
            <w:tcBorders>
              <w:top w:val="single" w:sz="4" w:space="0" w:color="auto"/>
            </w:tcBorders>
            <w:vAlign w:val="center"/>
          </w:tcPr>
          <w:p w:rsidR="00745D38" w:rsidRPr="00C035CF" w:rsidRDefault="00745D38" w:rsidP="00C035CF">
            <w:pPr>
              <w:spacing w:line="280" w:lineRule="exact"/>
              <w:rPr>
                <w:sz w:val="24"/>
                <w:szCs w:val="24"/>
              </w:rPr>
            </w:pPr>
            <w:r>
              <w:rPr>
                <w:rFonts w:hint="eastAsia"/>
                <w:sz w:val="24"/>
                <w:szCs w:val="24"/>
              </w:rPr>
              <w:t>埠頭用地</w:t>
            </w:r>
          </w:p>
        </w:tc>
        <w:tc>
          <w:tcPr>
            <w:tcW w:w="1048" w:type="dxa"/>
            <w:tcBorders>
              <w:top w:val="single" w:sz="4" w:space="0" w:color="auto"/>
            </w:tcBorders>
            <w:vAlign w:val="center"/>
          </w:tcPr>
          <w:p w:rsidR="00745D38" w:rsidRDefault="00745D38" w:rsidP="00582ACB">
            <w:pPr>
              <w:spacing w:line="280" w:lineRule="exact"/>
              <w:jc w:val="right"/>
              <w:rPr>
                <w:sz w:val="24"/>
                <w:szCs w:val="24"/>
              </w:rPr>
            </w:pPr>
            <w:r>
              <w:rPr>
                <w:sz w:val="24"/>
                <w:szCs w:val="24"/>
              </w:rPr>
              <w:t>50.3ha</w:t>
            </w:r>
          </w:p>
        </w:tc>
        <w:tc>
          <w:tcPr>
            <w:tcW w:w="2067" w:type="dxa"/>
            <w:vMerge w:val="restart"/>
            <w:tcBorders>
              <w:top w:val="single" w:sz="4" w:space="0" w:color="auto"/>
            </w:tcBorders>
            <w:vAlign w:val="center"/>
          </w:tcPr>
          <w:p w:rsidR="00745D38" w:rsidRPr="00C035CF" w:rsidRDefault="00745D38" w:rsidP="00741593">
            <w:pPr>
              <w:spacing w:line="280" w:lineRule="exact"/>
              <w:rPr>
                <w:sz w:val="24"/>
                <w:szCs w:val="24"/>
              </w:rPr>
            </w:pPr>
            <w:r w:rsidRPr="00C035CF">
              <w:rPr>
                <w:rFonts w:hint="eastAsia"/>
                <w:sz w:val="24"/>
                <w:szCs w:val="24"/>
              </w:rPr>
              <w:t>土地</w:t>
            </w:r>
            <w:r>
              <w:rPr>
                <w:rFonts w:hint="eastAsia"/>
                <w:sz w:val="24"/>
                <w:szCs w:val="24"/>
              </w:rPr>
              <w:t>需要</w:t>
            </w:r>
            <w:r w:rsidRPr="00C035CF">
              <w:rPr>
                <w:rFonts w:hint="eastAsia"/>
                <w:sz w:val="24"/>
                <w:szCs w:val="24"/>
              </w:rPr>
              <w:t>の変化に対応するため、土地利用計画を変更する。</w:t>
            </w:r>
          </w:p>
        </w:tc>
      </w:tr>
      <w:tr w:rsidR="00745D38" w:rsidRPr="001F5BE2" w:rsidTr="00193E22">
        <w:trPr>
          <w:trHeight w:val="454"/>
        </w:trPr>
        <w:tc>
          <w:tcPr>
            <w:tcW w:w="1016" w:type="dxa"/>
            <w:vMerge/>
            <w:tcBorders>
              <w:top w:val="single" w:sz="4" w:space="0" w:color="auto"/>
            </w:tcBorders>
            <w:vAlign w:val="center"/>
          </w:tcPr>
          <w:p w:rsidR="00745D38" w:rsidRPr="00C035CF" w:rsidRDefault="00745D38" w:rsidP="00C035CF">
            <w:pPr>
              <w:spacing w:line="280" w:lineRule="exact"/>
              <w:rPr>
                <w:sz w:val="24"/>
                <w:szCs w:val="24"/>
              </w:rPr>
            </w:pPr>
          </w:p>
        </w:tc>
        <w:tc>
          <w:tcPr>
            <w:tcW w:w="1941" w:type="dxa"/>
            <w:tcBorders>
              <w:top w:val="single" w:sz="4" w:space="0" w:color="auto"/>
            </w:tcBorders>
            <w:vAlign w:val="center"/>
          </w:tcPr>
          <w:p w:rsidR="00745D38" w:rsidRPr="00C035CF" w:rsidRDefault="00745D38" w:rsidP="00C035CF">
            <w:pPr>
              <w:spacing w:line="280" w:lineRule="exact"/>
              <w:rPr>
                <w:sz w:val="24"/>
                <w:szCs w:val="24"/>
              </w:rPr>
            </w:pPr>
            <w:r w:rsidRPr="00C035CF">
              <w:rPr>
                <w:rFonts w:hint="eastAsia"/>
                <w:sz w:val="24"/>
                <w:szCs w:val="24"/>
              </w:rPr>
              <w:t>港湾関連用地</w:t>
            </w:r>
          </w:p>
        </w:tc>
        <w:tc>
          <w:tcPr>
            <w:tcW w:w="1048" w:type="dxa"/>
            <w:tcBorders>
              <w:top w:val="single" w:sz="4" w:space="0" w:color="auto"/>
            </w:tcBorders>
            <w:vAlign w:val="center"/>
          </w:tcPr>
          <w:p w:rsidR="00745D38" w:rsidRPr="00C035CF" w:rsidRDefault="00745D38" w:rsidP="00C035CF">
            <w:pPr>
              <w:spacing w:line="280" w:lineRule="exact"/>
              <w:jc w:val="right"/>
              <w:rPr>
                <w:sz w:val="24"/>
                <w:szCs w:val="24"/>
              </w:rPr>
            </w:pPr>
            <w:r>
              <w:rPr>
                <w:sz w:val="24"/>
                <w:szCs w:val="24"/>
              </w:rPr>
              <w:t>28.4</w:t>
            </w:r>
            <w:r w:rsidRPr="00C035CF">
              <w:rPr>
                <w:sz w:val="24"/>
                <w:szCs w:val="24"/>
              </w:rPr>
              <w:t>ha</w:t>
            </w:r>
          </w:p>
        </w:tc>
        <w:tc>
          <w:tcPr>
            <w:tcW w:w="1977" w:type="dxa"/>
            <w:tcBorders>
              <w:top w:val="single" w:sz="4" w:space="0" w:color="auto"/>
            </w:tcBorders>
            <w:vAlign w:val="center"/>
          </w:tcPr>
          <w:p w:rsidR="00745D38" w:rsidRPr="00C035CF" w:rsidRDefault="00745D38" w:rsidP="00C035CF">
            <w:pPr>
              <w:spacing w:line="280" w:lineRule="exact"/>
              <w:rPr>
                <w:sz w:val="24"/>
                <w:szCs w:val="24"/>
              </w:rPr>
            </w:pPr>
            <w:r w:rsidRPr="00C035CF">
              <w:rPr>
                <w:rFonts w:hint="eastAsia"/>
                <w:sz w:val="24"/>
                <w:szCs w:val="24"/>
              </w:rPr>
              <w:t>港湾関連用地</w:t>
            </w:r>
          </w:p>
        </w:tc>
        <w:tc>
          <w:tcPr>
            <w:tcW w:w="1048" w:type="dxa"/>
            <w:tcBorders>
              <w:top w:val="single" w:sz="4" w:space="0" w:color="auto"/>
            </w:tcBorders>
            <w:vAlign w:val="center"/>
          </w:tcPr>
          <w:p w:rsidR="00745D38" w:rsidRPr="00C035CF" w:rsidRDefault="00745D38" w:rsidP="00C035CF">
            <w:pPr>
              <w:spacing w:line="280" w:lineRule="exact"/>
              <w:jc w:val="right"/>
              <w:rPr>
                <w:sz w:val="24"/>
                <w:szCs w:val="24"/>
              </w:rPr>
            </w:pPr>
            <w:r>
              <w:rPr>
                <w:sz w:val="24"/>
                <w:szCs w:val="24"/>
              </w:rPr>
              <w:t>13.2</w:t>
            </w:r>
            <w:r w:rsidRPr="00C035CF">
              <w:rPr>
                <w:sz w:val="24"/>
                <w:szCs w:val="24"/>
              </w:rPr>
              <w:t>ha</w:t>
            </w:r>
          </w:p>
        </w:tc>
        <w:tc>
          <w:tcPr>
            <w:tcW w:w="2067" w:type="dxa"/>
            <w:vMerge/>
            <w:tcBorders>
              <w:top w:val="single" w:sz="4" w:space="0" w:color="auto"/>
            </w:tcBorders>
            <w:vAlign w:val="center"/>
          </w:tcPr>
          <w:p w:rsidR="00745D38" w:rsidRPr="00C035CF" w:rsidRDefault="00745D38" w:rsidP="00C035CF">
            <w:pPr>
              <w:spacing w:line="280" w:lineRule="exact"/>
              <w:rPr>
                <w:sz w:val="24"/>
                <w:szCs w:val="24"/>
              </w:rPr>
            </w:pPr>
          </w:p>
        </w:tc>
      </w:tr>
      <w:tr w:rsidR="00745D38" w:rsidRPr="001F5BE2" w:rsidTr="00193E22">
        <w:trPr>
          <w:trHeight w:val="454"/>
        </w:trPr>
        <w:tc>
          <w:tcPr>
            <w:tcW w:w="1016" w:type="dxa"/>
            <w:vMerge/>
            <w:tcBorders>
              <w:top w:val="single" w:sz="4" w:space="0" w:color="auto"/>
            </w:tcBorders>
            <w:vAlign w:val="center"/>
          </w:tcPr>
          <w:p w:rsidR="00745D38" w:rsidRPr="001F5BE2" w:rsidRDefault="00745D38" w:rsidP="00C035CF"/>
        </w:tc>
        <w:tc>
          <w:tcPr>
            <w:tcW w:w="1941" w:type="dxa"/>
            <w:tcBorders>
              <w:top w:val="single" w:sz="4" w:space="0" w:color="auto"/>
            </w:tcBorders>
            <w:vAlign w:val="center"/>
          </w:tcPr>
          <w:p w:rsidR="00745D38" w:rsidRPr="00C035CF" w:rsidRDefault="00745D38" w:rsidP="00C035CF">
            <w:pPr>
              <w:rPr>
                <w:sz w:val="24"/>
                <w:szCs w:val="24"/>
              </w:rPr>
            </w:pPr>
            <w:r w:rsidRPr="00C035CF">
              <w:rPr>
                <w:rFonts w:hint="eastAsia"/>
                <w:sz w:val="24"/>
                <w:szCs w:val="24"/>
              </w:rPr>
              <w:t>工業用地</w:t>
            </w:r>
          </w:p>
        </w:tc>
        <w:tc>
          <w:tcPr>
            <w:tcW w:w="1048" w:type="dxa"/>
            <w:tcBorders>
              <w:top w:val="single" w:sz="4" w:space="0" w:color="auto"/>
            </w:tcBorders>
            <w:vAlign w:val="center"/>
          </w:tcPr>
          <w:p w:rsidR="00745D38" w:rsidRPr="00C035CF" w:rsidRDefault="00745D38" w:rsidP="00C035CF">
            <w:pPr>
              <w:jc w:val="right"/>
              <w:rPr>
                <w:sz w:val="24"/>
                <w:szCs w:val="24"/>
              </w:rPr>
            </w:pPr>
            <w:r>
              <w:rPr>
                <w:rFonts w:hint="eastAsia"/>
                <w:sz w:val="24"/>
                <w:szCs w:val="24"/>
              </w:rPr>
              <w:t>68.2</w:t>
            </w:r>
            <w:r w:rsidRPr="00C035CF">
              <w:rPr>
                <w:sz w:val="24"/>
                <w:szCs w:val="24"/>
              </w:rPr>
              <w:t>ha</w:t>
            </w:r>
          </w:p>
        </w:tc>
        <w:tc>
          <w:tcPr>
            <w:tcW w:w="1977" w:type="dxa"/>
            <w:tcBorders>
              <w:top w:val="single" w:sz="4" w:space="0" w:color="auto"/>
            </w:tcBorders>
            <w:vAlign w:val="center"/>
          </w:tcPr>
          <w:p w:rsidR="00745D38" w:rsidRPr="00C035CF" w:rsidRDefault="00745D38" w:rsidP="00C035CF">
            <w:pPr>
              <w:rPr>
                <w:sz w:val="24"/>
                <w:szCs w:val="24"/>
              </w:rPr>
            </w:pPr>
            <w:r w:rsidRPr="00C035CF">
              <w:rPr>
                <w:rFonts w:hint="eastAsia"/>
                <w:sz w:val="24"/>
                <w:szCs w:val="24"/>
              </w:rPr>
              <w:t>工業用地</w:t>
            </w:r>
          </w:p>
        </w:tc>
        <w:tc>
          <w:tcPr>
            <w:tcW w:w="1048" w:type="dxa"/>
            <w:tcBorders>
              <w:top w:val="single" w:sz="4" w:space="0" w:color="auto"/>
            </w:tcBorders>
            <w:vAlign w:val="center"/>
          </w:tcPr>
          <w:p w:rsidR="00745D38" w:rsidRPr="00C035CF" w:rsidRDefault="00745D38" w:rsidP="00C035CF">
            <w:pPr>
              <w:jc w:val="right"/>
              <w:rPr>
                <w:sz w:val="24"/>
                <w:szCs w:val="24"/>
              </w:rPr>
            </w:pPr>
            <w:r>
              <w:rPr>
                <w:sz w:val="24"/>
                <w:szCs w:val="24"/>
              </w:rPr>
              <w:t>83.4</w:t>
            </w:r>
            <w:r w:rsidRPr="00C035CF">
              <w:rPr>
                <w:sz w:val="24"/>
                <w:szCs w:val="24"/>
              </w:rPr>
              <w:t>ha</w:t>
            </w:r>
          </w:p>
        </w:tc>
        <w:tc>
          <w:tcPr>
            <w:tcW w:w="2067" w:type="dxa"/>
            <w:vMerge/>
            <w:tcBorders>
              <w:top w:val="single" w:sz="4" w:space="0" w:color="auto"/>
            </w:tcBorders>
            <w:vAlign w:val="center"/>
          </w:tcPr>
          <w:p w:rsidR="00745D38" w:rsidRPr="001F5BE2" w:rsidRDefault="00745D38" w:rsidP="00C035CF"/>
        </w:tc>
      </w:tr>
      <w:tr w:rsidR="00745D38" w:rsidRPr="001F5BE2" w:rsidTr="00193E22">
        <w:trPr>
          <w:trHeight w:val="454"/>
        </w:trPr>
        <w:tc>
          <w:tcPr>
            <w:tcW w:w="1016" w:type="dxa"/>
            <w:vMerge/>
            <w:tcBorders>
              <w:top w:val="single" w:sz="4" w:space="0" w:color="auto"/>
            </w:tcBorders>
            <w:vAlign w:val="center"/>
          </w:tcPr>
          <w:p w:rsidR="00745D38" w:rsidRPr="001F5BE2" w:rsidRDefault="00745D38" w:rsidP="00C035CF"/>
        </w:tc>
        <w:tc>
          <w:tcPr>
            <w:tcW w:w="1941" w:type="dxa"/>
            <w:tcBorders>
              <w:top w:val="single" w:sz="4" w:space="0" w:color="auto"/>
            </w:tcBorders>
            <w:vAlign w:val="center"/>
          </w:tcPr>
          <w:p w:rsidR="00745D38" w:rsidRPr="00C035CF" w:rsidRDefault="00745D38" w:rsidP="00C035CF">
            <w:pPr>
              <w:rPr>
                <w:sz w:val="24"/>
                <w:szCs w:val="24"/>
              </w:rPr>
            </w:pPr>
            <w:r>
              <w:rPr>
                <w:rFonts w:hint="eastAsia"/>
                <w:sz w:val="24"/>
                <w:szCs w:val="24"/>
              </w:rPr>
              <w:t>交通機能用地</w:t>
            </w:r>
          </w:p>
        </w:tc>
        <w:tc>
          <w:tcPr>
            <w:tcW w:w="1048" w:type="dxa"/>
            <w:tcBorders>
              <w:top w:val="single" w:sz="4" w:space="0" w:color="auto"/>
            </w:tcBorders>
            <w:vAlign w:val="center"/>
          </w:tcPr>
          <w:p w:rsidR="00745D38" w:rsidRDefault="00745D38" w:rsidP="00C035CF">
            <w:pPr>
              <w:jc w:val="right"/>
              <w:rPr>
                <w:sz w:val="24"/>
                <w:szCs w:val="24"/>
              </w:rPr>
            </w:pPr>
            <w:r>
              <w:rPr>
                <w:rFonts w:hint="eastAsia"/>
                <w:sz w:val="24"/>
                <w:szCs w:val="24"/>
              </w:rPr>
              <w:t>6.6ha</w:t>
            </w:r>
          </w:p>
        </w:tc>
        <w:tc>
          <w:tcPr>
            <w:tcW w:w="1977" w:type="dxa"/>
            <w:tcBorders>
              <w:top w:val="single" w:sz="4" w:space="0" w:color="auto"/>
            </w:tcBorders>
            <w:vAlign w:val="center"/>
          </w:tcPr>
          <w:p w:rsidR="00745D38" w:rsidRPr="00C035CF" w:rsidRDefault="00745D38" w:rsidP="00C035CF">
            <w:pPr>
              <w:rPr>
                <w:sz w:val="24"/>
                <w:szCs w:val="24"/>
              </w:rPr>
            </w:pPr>
            <w:r>
              <w:rPr>
                <w:rFonts w:hint="eastAsia"/>
                <w:sz w:val="24"/>
                <w:szCs w:val="24"/>
              </w:rPr>
              <w:t>交通機能用地</w:t>
            </w:r>
          </w:p>
        </w:tc>
        <w:tc>
          <w:tcPr>
            <w:tcW w:w="1048" w:type="dxa"/>
            <w:tcBorders>
              <w:top w:val="single" w:sz="4" w:space="0" w:color="auto"/>
            </w:tcBorders>
            <w:vAlign w:val="center"/>
          </w:tcPr>
          <w:p w:rsidR="00745D38" w:rsidRDefault="00745D38" w:rsidP="00C035CF">
            <w:pPr>
              <w:jc w:val="right"/>
              <w:rPr>
                <w:sz w:val="24"/>
                <w:szCs w:val="24"/>
              </w:rPr>
            </w:pPr>
            <w:r>
              <w:rPr>
                <w:sz w:val="24"/>
                <w:szCs w:val="24"/>
              </w:rPr>
              <w:t>6.6ha</w:t>
            </w:r>
          </w:p>
        </w:tc>
        <w:tc>
          <w:tcPr>
            <w:tcW w:w="2067" w:type="dxa"/>
            <w:vMerge/>
            <w:tcBorders>
              <w:top w:val="single" w:sz="4" w:space="0" w:color="auto"/>
            </w:tcBorders>
            <w:vAlign w:val="center"/>
          </w:tcPr>
          <w:p w:rsidR="00745D38" w:rsidRPr="001F5BE2" w:rsidRDefault="00745D38" w:rsidP="00C035CF"/>
        </w:tc>
      </w:tr>
      <w:tr w:rsidR="00745D38" w:rsidRPr="001F5BE2" w:rsidTr="00193E22">
        <w:trPr>
          <w:trHeight w:val="454"/>
        </w:trPr>
        <w:tc>
          <w:tcPr>
            <w:tcW w:w="1016" w:type="dxa"/>
            <w:vMerge/>
            <w:tcBorders>
              <w:top w:val="single" w:sz="4" w:space="0" w:color="auto"/>
            </w:tcBorders>
            <w:vAlign w:val="center"/>
          </w:tcPr>
          <w:p w:rsidR="00745D38" w:rsidRPr="001F5BE2" w:rsidRDefault="00745D38" w:rsidP="00C035CF"/>
        </w:tc>
        <w:tc>
          <w:tcPr>
            <w:tcW w:w="1941" w:type="dxa"/>
            <w:tcBorders>
              <w:top w:val="single" w:sz="4" w:space="0" w:color="auto"/>
            </w:tcBorders>
            <w:vAlign w:val="center"/>
          </w:tcPr>
          <w:p w:rsidR="00745D38" w:rsidRPr="00C035CF" w:rsidRDefault="00745D38" w:rsidP="00C035CF">
            <w:pPr>
              <w:rPr>
                <w:sz w:val="24"/>
                <w:szCs w:val="24"/>
              </w:rPr>
            </w:pPr>
            <w:r>
              <w:rPr>
                <w:rFonts w:hint="eastAsia"/>
                <w:sz w:val="24"/>
                <w:szCs w:val="24"/>
              </w:rPr>
              <w:t>緑地</w:t>
            </w:r>
          </w:p>
        </w:tc>
        <w:tc>
          <w:tcPr>
            <w:tcW w:w="1048" w:type="dxa"/>
            <w:tcBorders>
              <w:top w:val="single" w:sz="4" w:space="0" w:color="auto"/>
            </w:tcBorders>
            <w:vAlign w:val="center"/>
          </w:tcPr>
          <w:p w:rsidR="00745D38" w:rsidRDefault="00745D38" w:rsidP="00C035CF">
            <w:pPr>
              <w:jc w:val="right"/>
              <w:rPr>
                <w:sz w:val="24"/>
                <w:szCs w:val="24"/>
              </w:rPr>
            </w:pPr>
            <w:r>
              <w:rPr>
                <w:rFonts w:hint="eastAsia"/>
                <w:sz w:val="24"/>
                <w:szCs w:val="24"/>
              </w:rPr>
              <w:t>13.2ha</w:t>
            </w:r>
          </w:p>
        </w:tc>
        <w:tc>
          <w:tcPr>
            <w:tcW w:w="1977" w:type="dxa"/>
            <w:tcBorders>
              <w:top w:val="single" w:sz="4" w:space="0" w:color="auto"/>
            </w:tcBorders>
            <w:vAlign w:val="center"/>
          </w:tcPr>
          <w:p w:rsidR="00745D38" w:rsidRPr="00C035CF" w:rsidRDefault="00745D38" w:rsidP="00C035CF">
            <w:pPr>
              <w:rPr>
                <w:sz w:val="24"/>
                <w:szCs w:val="24"/>
              </w:rPr>
            </w:pPr>
            <w:r>
              <w:rPr>
                <w:rFonts w:hint="eastAsia"/>
                <w:sz w:val="24"/>
                <w:szCs w:val="24"/>
              </w:rPr>
              <w:t>緑地</w:t>
            </w:r>
          </w:p>
        </w:tc>
        <w:tc>
          <w:tcPr>
            <w:tcW w:w="1048" w:type="dxa"/>
            <w:tcBorders>
              <w:top w:val="single" w:sz="4" w:space="0" w:color="auto"/>
            </w:tcBorders>
            <w:vAlign w:val="center"/>
          </w:tcPr>
          <w:p w:rsidR="00745D38" w:rsidRDefault="00745D38" w:rsidP="00C035CF">
            <w:pPr>
              <w:jc w:val="right"/>
              <w:rPr>
                <w:sz w:val="24"/>
                <w:szCs w:val="24"/>
              </w:rPr>
            </w:pPr>
            <w:r>
              <w:rPr>
                <w:sz w:val="24"/>
                <w:szCs w:val="24"/>
              </w:rPr>
              <w:t>13.2ha</w:t>
            </w:r>
          </w:p>
        </w:tc>
        <w:tc>
          <w:tcPr>
            <w:tcW w:w="2067" w:type="dxa"/>
            <w:vMerge/>
            <w:tcBorders>
              <w:top w:val="single" w:sz="4" w:space="0" w:color="auto"/>
            </w:tcBorders>
            <w:vAlign w:val="center"/>
          </w:tcPr>
          <w:p w:rsidR="00745D38" w:rsidRPr="001F5BE2" w:rsidRDefault="00745D38" w:rsidP="00C035CF"/>
        </w:tc>
      </w:tr>
      <w:tr w:rsidR="00745D38" w:rsidRPr="001F5BE2" w:rsidTr="00193E22">
        <w:trPr>
          <w:trHeight w:val="454"/>
        </w:trPr>
        <w:tc>
          <w:tcPr>
            <w:tcW w:w="1016" w:type="dxa"/>
            <w:vMerge/>
            <w:tcBorders>
              <w:top w:val="single" w:sz="4" w:space="0" w:color="auto"/>
              <w:bottom w:val="single" w:sz="8" w:space="0" w:color="auto"/>
            </w:tcBorders>
            <w:vAlign w:val="center"/>
          </w:tcPr>
          <w:p w:rsidR="00745D38" w:rsidRPr="001F5BE2" w:rsidRDefault="00745D38" w:rsidP="00C035CF"/>
        </w:tc>
        <w:tc>
          <w:tcPr>
            <w:tcW w:w="1941" w:type="dxa"/>
            <w:tcBorders>
              <w:top w:val="single" w:sz="4" w:space="0" w:color="auto"/>
              <w:bottom w:val="single" w:sz="8" w:space="0" w:color="auto"/>
            </w:tcBorders>
            <w:vAlign w:val="center"/>
          </w:tcPr>
          <w:p w:rsidR="00745D38" w:rsidRPr="00C035CF" w:rsidRDefault="00745D38" w:rsidP="00C035CF">
            <w:pPr>
              <w:rPr>
                <w:sz w:val="24"/>
                <w:szCs w:val="24"/>
              </w:rPr>
            </w:pPr>
            <w:r>
              <w:rPr>
                <w:rFonts w:hint="eastAsia"/>
                <w:sz w:val="24"/>
                <w:szCs w:val="24"/>
              </w:rPr>
              <w:t>合計</w:t>
            </w:r>
          </w:p>
        </w:tc>
        <w:tc>
          <w:tcPr>
            <w:tcW w:w="1048" w:type="dxa"/>
            <w:tcBorders>
              <w:top w:val="single" w:sz="4" w:space="0" w:color="auto"/>
              <w:bottom w:val="single" w:sz="8" w:space="0" w:color="auto"/>
            </w:tcBorders>
            <w:vAlign w:val="center"/>
          </w:tcPr>
          <w:p w:rsidR="00745D38" w:rsidRPr="00C035CF" w:rsidRDefault="00745D38" w:rsidP="00C035CF">
            <w:pPr>
              <w:jc w:val="right"/>
              <w:rPr>
                <w:sz w:val="24"/>
                <w:szCs w:val="24"/>
              </w:rPr>
            </w:pPr>
            <w:r>
              <w:rPr>
                <w:sz w:val="24"/>
                <w:szCs w:val="24"/>
              </w:rPr>
              <w:t>166.7</w:t>
            </w:r>
            <w:r w:rsidRPr="00C035CF">
              <w:rPr>
                <w:sz w:val="24"/>
                <w:szCs w:val="24"/>
              </w:rPr>
              <w:t>ha</w:t>
            </w:r>
          </w:p>
        </w:tc>
        <w:tc>
          <w:tcPr>
            <w:tcW w:w="1977" w:type="dxa"/>
            <w:tcBorders>
              <w:top w:val="single" w:sz="4" w:space="0" w:color="auto"/>
              <w:bottom w:val="single" w:sz="8" w:space="0" w:color="auto"/>
            </w:tcBorders>
            <w:vAlign w:val="center"/>
          </w:tcPr>
          <w:p w:rsidR="00745D38" w:rsidRPr="00C035CF" w:rsidRDefault="00745D38" w:rsidP="00C035CF">
            <w:pPr>
              <w:rPr>
                <w:sz w:val="24"/>
                <w:szCs w:val="24"/>
              </w:rPr>
            </w:pPr>
            <w:r>
              <w:rPr>
                <w:rFonts w:hint="eastAsia"/>
                <w:sz w:val="24"/>
                <w:szCs w:val="24"/>
              </w:rPr>
              <w:t>合計</w:t>
            </w:r>
          </w:p>
        </w:tc>
        <w:tc>
          <w:tcPr>
            <w:tcW w:w="1048" w:type="dxa"/>
            <w:tcBorders>
              <w:top w:val="single" w:sz="4" w:space="0" w:color="auto"/>
              <w:bottom w:val="single" w:sz="8" w:space="0" w:color="auto"/>
            </w:tcBorders>
            <w:vAlign w:val="center"/>
          </w:tcPr>
          <w:p w:rsidR="00745D38" w:rsidRPr="00C035CF" w:rsidRDefault="00745D38" w:rsidP="00C035CF">
            <w:pPr>
              <w:jc w:val="right"/>
              <w:rPr>
                <w:sz w:val="24"/>
                <w:szCs w:val="24"/>
              </w:rPr>
            </w:pPr>
            <w:r>
              <w:rPr>
                <w:sz w:val="24"/>
                <w:szCs w:val="24"/>
              </w:rPr>
              <w:t>166.7ha</w:t>
            </w:r>
          </w:p>
        </w:tc>
        <w:tc>
          <w:tcPr>
            <w:tcW w:w="2067" w:type="dxa"/>
            <w:vMerge/>
            <w:tcBorders>
              <w:top w:val="single" w:sz="4" w:space="0" w:color="auto"/>
              <w:bottom w:val="single" w:sz="8" w:space="0" w:color="auto"/>
            </w:tcBorders>
            <w:vAlign w:val="center"/>
          </w:tcPr>
          <w:p w:rsidR="00745D38" w:rsidRPr="001F5BE2" w:rsidRDefault="00745D38" w:rsidP="00C035CF"/>
        </w:tc>
      </w:tr>
    </w:tbl>
    <w:p w:rsidR="000C7B87" w:rsidRDefault="000C7B87" w:rsidP="000C7B87"/>
    <w:p w:rsidR="000C7B87" w:rsidRDefault="000C7B87">
      <w:pPr>
        <w:widowControl/>
        <w:jc w:val="left"/>
        <w:rPr>
          <w:bCs/>
          <w:szCs w:val="28"/>
        </w:rPr>
      </w:pPr>
      <w:r>
        <w:br w:type="page"/>
      </w:r>
    </w:p>
    <w:p w:rsidR="0041249A" w:rsidRPr="001F5BE2" w:rsidRDefault="00836E1E" w:rsidP="005474B7">
      <w:pPr>
        <w:pStyle w:val="3"/>
        <w:ind w:leftChars="0" w:left="0"/>
      </w:pPr>
      <w:bookmarkStart w:id="5" w:name="_Toc141364318"/>
      <w:r>
        <w:rPr>
          <w:rFonts w:hint="eastAsia"/>
        </w:rPr>
        <w:t>(2)</w:t>
      </w:r>
      <w:r w:rsidR="0041249A" w:rsidRPr="001F5BE2">
        <w:rPr>
          <w:rFonts w:hint="eastAsia"/>
        </w:rPr>
        <w:t>土地利用計画</w:t>
      </w:r>
      <w:bookmarkEnd w:id="5"/>
    </w:p>
    <w:p w:rsidR="004027AF" w:rsidRDefault="0041249A" w:rsidP="004027AF">
      <w:pPr>
        <w:ind w:firstLineChars="100" w:firstLine="266"/>
      </w:pPr>
      <w:r w:rsidRPr="001F5BE2">
        <w:rPr>
          <w:rFonts w:hint="eastAsia"/>
        </w:rPr>
        <w:t>土地利用計画</w:t>
      </w:r>
      <w:r w:rsidR="000C7B87">
        <w:rPr>
          <w:rFonts w:hint="eastAsia"/>
        </w:rPr>
        <w:t>は次のとおりである。</w:t>
      </w:r>
      <w:bookmarkStart w:id="6" w:name="_Ref140755493"/>
    </w:p>
    <w:p w:rsidR="004027AF" w:rsidRDefault="004027AF" w:rsidP="004027AF">
      <w:pPr>
        <w:ind w:firstLineChars="100" w:firstLine="266"/>
      </w:pPr>
    </w:p>
    <w:p w:rsidR="00D87622" w:rsidRPr="004027AF" w:rsidRDefault="00D87622" w:rsidP="004027AF">
      <w:pPr>
        <w:ind w:firstLineChars="800" w:firstLine="2139"/>
        <w:rPr>
          <w:b/>
        </w:rPr>
      </w:pPr>
      <w:r w:rsidRPr="004027AF">
        <w:rPr>
          <w:rFonts w:hint="eastAsia"/>
          <w:b/>
        </w:rPr>
        <w:t xml:space="preserve">表 </w:t>
      </w:r>
      <w:r w:rsidR="00E23BDB" w:rsidRPr="004027AF">
        <w:rPr>
          <w:b/>
        </w:rPr>
        <w:t>２</w:t>
      </w:r>
      <w:r w:rsidR="00A73629" w:rsidRPr="004027AF">
        <w:rPr>
          <w:b/>
        </w:rPr>
        <w:noBreakHyphen/>
      </w:r>
      <w:r w:rsidR="00A73629" w:rsidRPr="004027AF">
        <w:rPr>
          <w:b/>
        </w:rPr>
        <w:fldChar w:fldCharType="begin"/>
      </w:r>
      <w:r w:rsidR="00A73629" w:rsidRPr="004027AF">
        <w:rPr>
          <w:b/>
        </w:rPr>
        <w:instrText xml:space="preserve"> </w:instrText>
      </w:r>
      <w:r w:rsidR="00A73629" w:rsidRPr="004027AF">
        <w:rPr>
          <w:rFonts w:hint="eastAsia"/>
          <w:b/>
        </w:rPr>
        <w:instrText>SEQ 表 \* DBCHAR \s 1</w:instrText>
      </w:r>
      <w:r w:rsidR="00A73629" w:rsidRPr="004027AF">
        <w:rPr>
          <w:b/>
        </w:rPr>
        <w:instrText xml:space="preserve"> </w:instrText>
      </w:r>
      <w:r w:rsidR="00A73629" w:rsidRPr="004027AF">
        <w:rPr>
          <w:b/>
        </w:rPr>
        <w:fldChar w:fldCharType="separate"/>
      </w:r>
      <w:r w:rsidR="009B0B3D">
        <w:rPr>
          <w:rFonts w:hint="eastAsia"/>
          <w:b/>
          <w:noProof/>
        </w:rPr>
        <w:t>２</w:t>
      </w:r>
      <w:r w:rsidR="00A73629" w:rsidRPr="004027AF">
        <w:rPr>
          <w:b/>
        </w:rPr>
        <w:fldChar w:fldCharType="end"/>
      </w:r>
      <w:bookmarkEnd w:id="6"/>
      <w:r w:rsidR="00C446B7">
        <w:rPr>
          <w:rFonts w:hint="eastAsia"/>
          <w:b/>
        </w:rPr>
        <w:t xml:space="preserve">　</w:t>
      </w:r>
      <w:r w:rsidRPr="004027AF">
        <w:rPr>
          <w:rFonts w:hint="eastAsia"/>
          <w:b/>
        </w:rPr>
        <w:t>土地利用計画(</w:t>
      </w:r>
      <w:r w:rsidR="00C446B7">
        <w:rPr>
          <w:b/>
        </w:rPr>
        <w:t>今回計画</w:t>
      </w:r>
      <w:r w:rsidRPr="004027AF">
        <w:rPr>
          <w:rFonts w:hint="eastAsia"/>
          <w:b/>
        </w:rPr>
        <w:t>)</w:t>
      </w:r>
    </w:p>
    <w:p w:rsidR="000C7B87" w:rsidRPr="00233568" w:rsidRDefault="000C7B87" w:rsidP="000C7B87">
      <w:pPr>
        <w:tabs>
          <w:tab w:val="left" w:pos="4440"/>
        </w:tabs>
        <w:ind w:leftChars="200" w:left="533" w:right="-2" w:firstLineChars="2838" w:firstLine="5854"/>
        <w:jc w:val="right"/>
        <w:rPr>
          <w:sz w:val="22"/>
        </w:rPr>
      </w:pPr>
      <w:r w:rsidRPr="00233568">
        <w:rPr>
          <w:rFonts w:hint="eastAsia"/>
          <w:sz w:val="22"/>
        </w:rPr>
        <w:t>（単位：</w:t>
      </w:r>
      <w:r w:rsidRPr="00117500">
        <w:rPr>
          <w:rFonts w:asciiTheme="minorEastAsia" w:eastAsiaTheme="minorEastAsia" w:hAnsiTheme="minorEastAsia" w:hint="eastAsia"/>
          <w:sz w:val="22"/>
        </w:rPr>
        <w:t>ha</w:t>
      </w:r>
      <w:r w:rsidRPr="00233568">
        <w:rPr>
          <w:rFonts w:hint="eastAsia"/>
          <w:sz w:val="22"/>
        </w:rPr>
        <w:t xml:space="preserve">） </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119"/>
        <w:gridCol w:w="1134"/>
        <w:gridCol w:w="1134"/>
        <w:gridCol w:w="1134"/>
        <w:gridCol w:w="1134"/>
        <w:gridCol w:w="1134"/>
        <w:gridCol w:w="1276"/>
      </w:tblGrid>
      <w:tr w:rsidR="000C7B87" w:rsidRPr="00967C47" w:rsidTr="002B5C33">
        <w:trPr>
          <w:cantSplit/>
          <w:trHeight w:val="843"/>
          <w:jc w:val="center"/>
        </w:trPr>
        <w:tc>
          <w:tcPr>
            <w:tcW w:w="1423" w:type="dxa"/>
            <w:tcBorders>
              <w:top w:val="single" w:sz="8" w:space="0" w:color="auto"/>
              <w:left w:val="single" w:sz="8" w:space="0" w:color="auto"/>
              <w:tl2br w:val="single" w:sz="4" w:space="0" w:color="auto"/>
            </w:tcBorders>
            <w:vAlign w:val="center"/>
          </w:tcPr>
          <w:p w:rsidR="000C7B87" w:rsidRPr="00967C47" w:rsidRDefault="000C7B87" w:rsidP="007D526C">
            <w:pPr>
              <w:tabs>
                <w:tab w:val="left" w:pos="4440"/>
              </w:tabs>
              <w:spacing w:line="0" w:lineRule="atLeast"/>
              <w:jc w:val="right"/>
              <w:rPr>
                <w:rFonts w:hAnsi="ＭＳ 明朝"/>
                <w:sz w:val="21"/>
                <w:szCs w:val="21"/>
              </w:rPr>
            </w:pPr>
            <w:r w:rsidRPr="00967C47">
              <w:rPr>
                <w:rFonts w:hAnsi="ＭＳ 明朝" w:hint="eastAsia"/>
                <w:sz w:val="21"/>
                <w:szCs w:val="21"/>
              </w:rPr>
              <w:t>用途</w:t>
            </w:r>
          </w:p>
          <w:p w:rsidR="000C7B87" w:rsidRPr="00967C47" w:rsidRDefault="000C7B87" w:rsidP="007D526C">
            <w:pPr>
              <w:tabs>
                <w:tab w:val="left" w:pos="4440"/>
              </w:tabs>
              <w:spacing w:line="0" w:lineRule="atLeast"/>
              <w:jc w:val="left"/>
              <w:rPr>
                <w:rFonts w:hAnsi="ＭＳ 明朝"/>
                <w:sz w:val="21"/>
                <w:szCs w:val="21"/>
              </w:rPr>
            </w:pPr>
            <w:r w:rsidRPr="00967C47">
              <w:rPr>
                <w:rFonts w:hAnsi="ＭＳ 明朝" w:hint="eastAsia"/>
                <w:sz w:val="21"/>
                <w:szCs w:val="21"/>
              </w:rPr>
              <w:t>地区名</w:t>
            </w:r>
          </w:p>
        </w:tc>
        <w:tc>
          <w:tcPr>
            <w:tcW w:w="1119"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埠頭用地</w:t>
            </w:r>
          </w:p>
        </w:tc>
        <w:tc>
          <w:tcPr>
            <w:tcW w:w="1134"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港湾関連用地</w:t>
            </w:r>
          </w:p>
        </w:tc>
        <w:tc>
          <w:tcPr>
            <w:tcW w:w="1134"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交流厚生用地</w:t>
            </w:r>
          </w:p>
        </w:tc>
        <w:tc>
          <w:tcPr>
            <w:tcW w:w="1134"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工業用地</w:t>
            </w:r>
          </w:p>
        </w:tc>
        <w:tc>
          <w:tcPr>
            <w:tcW w:w="1134"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交通機能用地</w:t>
            </w:r>
          </w:p>
        </w:tc>
        <w:tc>
          <w:tcPr>
            <w:tcW w:w="1134" w:type="dxa"/>
            <w:tcBorders>
              <w:top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緑　地</w:t>
            </w:r>
          </w:p>
        </w:tc>
        <w:tc>
          <w:tcPr>
            <w:tcW w:w="1276" w:type="dxa"/>
            <w:tcBorders>
              <w:top w:val="single" w:sz="8" w:space="0" w:color="auto"/>
              <w:right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合　計</w:t>
            </w:r>
          </w:p>
        </w:tc>
      </w:tr>
      <w:tr w:rsidR="000C7B87" w:rsidRPr="00967C47" w:rsidTr="002B5C33">
        <w:trPr>
          <w:trHeight w:val="593"/>
          <w:jc w:val="center"/>
        </w:trPr>
        <w:tc>
          <w:tcPr>
            <w:tcW w:w="1423" w:type="dxa"/>
            <w:tcBorders>
              <w:left w:val="single" w:sz="8" w:space="0" w:color="auto"/>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新松山地区</w:t>
            </w:r>
          </w:p>
        </w:tc>
        <w:tc>
          <w:tcPr>
            <w:tcW w:w="1119" w:type="dxa"/>
            <w:tcBorders>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（5</w:t>
            </w:r>
            <w:r w:rsidRPr="00967C47">
              <w:rPr>
                <w:rFonts w:hAnsi="ＭＳ 明朝"/>
                <w:sz w:val="21"/>
                <w:szCs w:val="21"/>
              </w:rPr>
              <w:t>0</w:t>
            </w:r>
            <w:r w:rsidR="002E7C11">
              <w:rPr>
                <w:rFonts w:hAnsi="ＭＳ 明朝"/>
                <w:sz w:val="21"/>
                <w:szCs w:val="21"/>
              </w:rPr>
              <w:t>.3</w:t>
            </w:r>
            <w:r w:rsidRPr="00967C47">
              <w:rPr>
                <w:rFonts w:hAnsi="ＭＳ 明朝" w:hint="eastAsia"/>
                <w:sz w:val="21"/>
                <w:szCs w:val="21"/>
              </w:rPr>
              <w:t>）</w:t>
            </w:r>
          </w:p>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5</w:t>
            </w:r>
            <w:r w:rsidRPr="00967C47">
              <w:rPr>
                <w:rFonts w:hAnsi="ＭＳ 明朝"/>
                <w:sz w:val="21"/>
                <w:szCs w:val="21"/>
              </w:rPr>
              <w:t>0</w:t>
            </w:r>
            <w:r w:rsidR="002E7C11">
              <w:rPr>
                <w:rFonts w:hAnsi="ＭＳ 明朝"/>
                <w:sz w:val="21"/>
                <w:szCs w:val="21"/>
              </w:rPr>
              <w:t>.3</w:t>
            </w:r>
          </w:p>
        </w:tc>
        <w:tc>
          <w:tcPr>
            <w:tcW w:w="1134" w:type="dxa"/>
            <w:tcBorders>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310CFE">
              <w:rPr>
                <w:rFonts w:hAnsi="ＭＳ 明朝"/>
                <w:sz w:val="21"/>
                <w:szCs w:val="21"/>
              </w:rPr>
              <w:t>13.2</w:t>
            </w:r>
            <w:r w:rsidRPr="00967C47">
              <w:rPr>
                <w:rFonts w:hAnsi="ＭＳ 明朝" w:hint="eastAsia"/>
                <w:sz w:val="21"/>
                <w:szCs w:val="21"/>
              </w:rPr>
              <w:t>）</w:t>
            </w:r>
          </w:p>
          <w:p w:rsidR="00310CFE" w:rsidRPr="00967C47" w:rsidRDefault="00310CFE" w:rsidP="00310CFE">
            <w:pPr>
              <w:tabs>
                <w:tab w:val="left" w:pos="4440"/>
              </w:tabs>
              <w:spacing w:line="0" w:lineRule="atLeast"/>
              <w:jc w:val="center"/>
              <w:rPr>
                <w:rFonts w:hAnsi="ＭＳ 明朝"/>
                <w:sz w:val="21"/>
                <w:szCs w:val="21"/>
              </w:rPr>
            </w:pPr>
            <w:r>
              <w:rPr>
                <w:rFonts w:hAnsi="ＭＳ 明朝" w:hint="eastAsia"/>
                <w:sz w:val="21"/>
                <w:szCs w:val="21"/>
              </w:rPr>
              <w:t>13.2</w:t>
            </w:r>
          </w:p>
        </w:tc>
        <w:tc>
          <w:tcPr>
            <w:tcW w:w="1134" w:type="dxa"/>
            <w:tcBorders>
              <w:bottom w:val="single" w:sz="8" w:space="0" w:color="auto"/>
            </w:tcBorders>
          </w:tcPr>
          <w:p w:rsidR="000C7B87" w:rsidRPr="00967C47" w:rsidRDefault="000C7B87" w:rsidP="007D526C">
            <w:pPr>
              <w:tabs>
                <w:tab w:val="left" w:pos="4440"/>
              </w:tabs>
              <w:spacing w:line="0" w:lineRule="atLeast"/>
              <w:jc w:val="center"/>
              <w:rPr>
                <w:rFonts w:hAnsi="ＭＳ 明朝"/>
                <w:sz w:val="21"/>
                <w:szCs w:val="21"/>
              </w:rPr>
            </w:pPr>
          </w:p>
        </w:tc>
        <w:tc>
          <w:tcPr>
            <w:tcW w:w="1134" w:type="dxa"/>
            <w:tcBorders>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310CFE">
              <w:rPr>
                <w:rFonts w:hAnsi="ＭＳ 明朝"/>
                <w:sz w:val="21"/>
                <w:szCs w:val="21"/>
              </w:rPr>
              <w:t>83.4</w:t>
            </w:r>
            <w:r w:rsidRPr="00967C47">
              <w:rPr>
                <w:rFonts w:hAnsi="ＭＳ 明朝" w:hint="eastAsia"/>
                <w:sz w:val="21"/>
                <w:szCs w:val="21"/>
              </w:rPr>
              <w:t>）</w:t>
            </w:r>
          </w:p>
          <w:p w:rsidR="000C7B87" w:rsidRPr="00967C47" w:rsidRDefault="00310CFE" w:rsidP="007D526C">
            <w:pPr>
              <w:tabs>
                <w:tab w:val="left" w:pos="4440"/>
              </w:tabs>
              <w:spacing w:line="0" w:lineRule="atLeast"/>
              <w:jc w:val="center"/>
              <w:rPr>
                <w:rFonts w:hAnsi="ＭＳ 明朝"/>
                <w:sz w:val="21"/>
                <w:szCs w:val="21"/>
              </w:rPr>
            </w:pPr>
            <w:r>
              <w:rPr>
                <w:rFonts w:hAnsi="ＭＳ 明朝"/>
                <w:sz w:val="21"/>
                <w:szCs w:val="21"/>
              </w:rPr>
              <w:t>83.4</w:t>
            </w:r>
          </w:p>
        </w:tc>
        <w:tc>
          <w:tcPr>
            <w:tcW w:w="1134" w:type="dxa"/>
            <w:tcBorders>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2E7C11">
              <w:rPr>
                <w:rFonts w:hAnsi="ＭＳ 明朝"/>
                <w:sz w:val="21"/>
                <w:szCs w:val="21"/>
              </w:rPr>
              <w:t>6.6</w:t>
            </w:r>
            <w:r w:rsidRPr="00967C47">
              <w:rPr>
                <w:rFonts w:hAnsi="ＭＳ 明朝" w:hint="eastAsia"/>
                <w:sz w:val="21"/>
                <w:szCs w:val="21"/>
              </w:rPr>
              <w:t>）</w:t>
            </w:r>
          </w:p>
          <w:p w:rsidR="000C7B87" w:rsidRPr="00967C47" w:rsidRDefault="002E7C11" w:rsidP="007D526C">
            <w:pPr>
              <w:tabs>
                <w:tab w:val="left" w:pos="4440"/>
              </w:tabs>
              <w:spacing w:line="0" w:lineRule="atLeast"/>
              <w:jc w:val="center"/>
              <w:rPr>
                <w:rFonts w:hAnsi="ＭＳ 明朝"/>
                <w:sz w:val="21"/>
                <w:szCs w:val="21"/>
              </w:rPr>
            </w:pPr>
            <w:r>
              <w:rPr>
                <w:rFonts w:hAnsi="ＭＳ 明朝"/>
                <w:sz w:val="21"/>
                <w:szCs w:val="21"/>
              </w:rPr>
              <w:t>6.6</w:t>
            </w:r>
          </w:p>
        </w:tc>
        <w:tc>
          <w:tcPr>
            <w:tcW w:w="1134" w:type="dxa"/>
            <w:tcBorders>
              <w:bottom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Pr="00967C47">
              <w:rPr>
                <w:rFonts w:hAnsi="ＭＳ 明朝"/>
                <w:sz w:val="21"/>
                <w:szCs w:val="21"/>
              </w:rPr>
              <w:t>13</w:t>
            </w:r>
            <w:r w:rsidR="002E7C11">
              <w:rPr>
                <w:rFonts w:hAnsi="ＭＳ 明朝"/>
                <w:sz w:val="21"/>
                <w:szCs w:val="21"/>
              </w:rPr>
              <w:t>.2</w:t>
            </w:r>
            <w:r w:rsidRPr="00967C47">
              <w:rPr>
                <w:rFonts w:hAnsi="ＭＳ 明朝" w:hint="eastAsia"/>
                <w:sz w:val="21"/>
                <w:szCs w:val="21"/>
              </w:rPr>
              <w:t>）</w:t>
            </w:r>
          </w:p>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sz w:val="21"/>
                <w:szCs w:val="21"/>
              </w:rPr>
              <w:t>13</w:t>
            </w:r>
            <w:r w:rsidR="002E7C11">
              <w:rPr>
                <w:rFonts w:hAnsi="ＭＳ 明朝"/>
                <w:sz w:val="21"/>
                <w:szCs w:val="21"/>
              </w:rPr>
              <w:t>.2</w:t>
            </w:r>
          </w:p>
        </w:tc>
        <w:tc>
          <w:tcPr>
            <w:tcW w:w="1276" w:type="dxa"/>
            <w:tcBorders>
              <w:bottom w:val="single" w:sz="8" w:space="0" w:color="auto"/>
              <w:right w:val="single" w:sz="8" w:space="0" w:color="auto"/>
            </w:tcBorders>
            <w:vAlign w:val="center"/>
          </w:tcPr>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（16</w:t>
            </w:r>
            <w:r w:rsidR="002E7C11">
              <w:rPr>
                <w:rFonts w:hAnsi="ＭＳ 明朝"/>
                <w:sz w:val="21"/>
                <w:szCs w:val="21"/>
              </w:rPr>
              <w:t>6.7</w:t>
            </w:r>
            <w:r w:rsidRPr="00967C47">
              <w:rPr>
                <w:rFonts w:hAnsi="ＭＳ 明朝" w:hint="eastAsia"/>
                <w:sz w:val="21"/>
                <w:szCs w:val="21"/>
              </w:rPr>
              <w:t>）</w:t>
            </w:r>
          </w:p>
          <w:p w:rsidR="000C7B87" w:rsidRPr="00967C47" w:rsidRDefault="000C7B87" w:rsidP="007D526C">
            <w:pPr>
              <w:tabs>
                <w:tab w:val="left" w:pos="4440"/>
              </w:tabs>
              <w:spacing w:line="0" w:lineRule="atLeast"/>
              <w:jc w:val="center"/>
              <w:rPr>
                <w:rFonts w:hAnsi="ＭＳ 明朝"/>
                <w:sz w:val="21"/>
                <w:szCs w:val="21"/>
              </w:rPr>
            </w:pPr>
            <w:r w:rsidRPr="00967C47">
              <w:rPr>
                <w:rFonts w:hAnsi="ＭＳ 明朝" w:hint="eastAsia"/>
                <w:sz w:val="21"/>
                <w:szCs w:val="21"/>
              </w:rPr>
              <w:t>16</w:t>
            </w:r>
            <w:r w:rsidR="002E7C11">
              <w:rPr>
                <w:rFonts w:hAnsi="ＭＳ 明朝"/>
                <w:sz w:val="21"/>
                <w:szCs w:val="21"/>
              </w:rPr>
              <w:t>6.7</w:t>
            </w:r>
          </w:p>
        </w:tc>
      </w:tr>
    </w:tbl>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注1．（　）は港湾の開発、利用及び保全並びに港湾に隣接する地域の保全に、特に密接に関連する土地利用計画で内数である。</w:t>
      </w:r>
    </w:p>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注2．端数処理のため、内訳の和は必ずしも合計とはならない。</w:t>
      </w:r>
    </w:p>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注3．今回の変更に係る地区についてのみ記述した。</w:t>
      </w:r>
    </w:p>
    <w:p w:rsidR="000C7B87" w:rsidRPr="00233568" w:rsidRDefault="000C7B87" w:rsidP="000C7B87">
      <w:pPr>
        <w:spacing w:line="40" w:lineRule="atLeast"/>
        <w:rPr>
          <w:rFonts w:hAnsi="ＭＳ 明朝"/>
        </w:rPr>
      </w:pPr>
    </w:p>
    <w:p w:rsidR="000C7B87" w:rsidRPr="001F5BE2" w:rsidRDefault="000C7B87" w:rsidP="001F5BE2"/>
    <w:p w:rsidR="004027AF" w:rsidRDefault="002B5C33" w:rsidP="004027AF">
      <w:r w:rsidRPr="001F5BE2">
        <w:rPr>
          <w:noProof/>
        </w:rPr>
        <mc:AlternateContent>
          <mc:Choice Requires="wps">
            <w:drawing>
              <wp:anchor distT="0" distB="0" distL="114300" distR="114300" simplePos="0" relativeHeight="251721728" behindDoc="0" locked="0" layoutInCell="1" allowOverlap="1" wp14:anchorId="1702FA3C" wp14:editId="1302219F">
                <wp:simplePos x="0" y="0"/>
                <wp:positionH relativeFrom="column">
                  <wp:posOffset>-201690</wp:posOffset>
                </wp:positionH>
                <wp:positionV relativeFrom="paragraph">
                  <wp:posOffset>323503</wp:posOffset>
                </wp:positionV>
                <wp:extent cx="6357668" cy="2406769"/>
                <wp:effectExtent l="0" t="0" r="24130" b="12700"/>
                <wp:wrapNone/>
                <wp:docPr id="1526648244"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68" cy="2406769"/>
                        </a:xfrm>
                        <a:prstGeom prst="bracketPair">
                          <a:avLst>
                            <a:gd name="adj" fmla="val 10292"/>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1C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5.9pt;margin-top:25.45pt;width:500.6pt;height:1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6TpQIAAC8FAAAOAAAAZHJzL2Uyb0RvYy54bWysVMuO0zAU3SPxD5b3nTwmTdt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" adj="2223" strokeweight="1pt"/>
            </w:pict>
          </mc:Fallback>
        </mc:AlternateContent>
      </w:r>
      <w:bookmarkStart w:id="7" w:name="_Ref140755501"/>
    </w:p>
    <w:p w:rsidR="0041249A" w:rsidRPr="004027AF" w:rsidRDefault="00D87622" w:rsidP="004027AF">
      <w:pPr>
        <w:ind w:firstLineChars="800" w:firstLine="2139"/>
        <w:rPr>
          <w:b/>
        </w:rPr>
      </w:pPr>
      <w:r w:rsidRPr="004027AF">
        <w:rPr>
          <w:rFonts w:hint="eastAsia"/>
          <w:b/>
        </w:rPr>
        <w:t xml:space="preserve">表 </w:t>
      </w:r>
      <w:r w:rsidR="00310CFE" w:rsidRPr="004027AF">
        <w:rPr>
          <w:b/>
        </w:rPr>
        <w:t>２</w:t>
      </w:r>
      <w:r w:rsidR="00A73629" w:rsidRPr="004027AF">
        <w:rPr>
          <w:b/>
        </w:rPr>
        <w:noBreakHyphen/>
      </w:r>
      <w:r w:rsidR="00A73629" w:rsidRPr="004027AF">
        <w:rPr>
          <w:b/>
        </w:rPr>
        <w:fldChar w:fldCharType="begin"/>
      </w:r>
      <w:r w:rsidR="00A73629" w:rsidRPr="004027AF">
        <w:rPr>
          <w:b/>
        </w:rPr>
        <w:instrText xml:space="preserve"> </w:instrText>
      </w:r>
      <w:r w:rsidR="00A73629" w:rsidRPr="004027AF">
        <w:rPr>
          <w:rFonts w:hint="eastAsia"/>
          <w:b/>
        </w:rPr>
        <w:instrText>SEQ 表 \* DBCHAR \s 1</w:instrText>
      </w:r>
      <w:r w:rsidR="00A73629" w:rsidRPr="004027AF">
        <w:rPr>
          <w:b/>
        </w:rPr>
        <w:instrText xml:space="preserve"> </w:instrText>
      </w:r>
      <w:r w:rsidR="00A73629" w:rsidRPr="004027AF">
        <w:rPr>
          <w:b/>
        </w:rPr>
        <w:fldChar w:fldCharType="separate"/>
      </w:r>
      <w:r w:rsidR="009B0B3D">
        <w:rPr>
          <w:rFonts w:hint="eastAsia"/>
          <w:b/>
          <w:noProof/>
        </w:rPr>
        <w:t>３</w:t>
      </w:r>
      <w:r w:rsidR="00A73629" w:rsidRPr="004027AF">
        <w:rPr>
          <w:b/>
        </w:rPr>
        <w:fldChar w:fldCharType="end"/>
      </w:r>
      <w:bookmarkEnd w:id="7"/>
      <w:r w:rsidR="00C446B7">
        <w:rPr>
          <w:rFonts w:hint="eastAsia"/>
          <w:b/>
        </w:rPr>
        <w:t xml:space="preserve">　</w:t>
      </w:r>
      <w:r w:rsidRPr="004027AF">
        <w:rPr>
          <w:rFonts w:hint="eastAsia"/>
          <w:b/>
        </w:rPr>
        <w:t>土地利用計画(</w:t>
      </w:r>
      <w:r w:rsidR="00C446B7">
        <w:rPr>
          <w:b/>
        </w:rPr>
        <w:t>既定計画</w:t>
      </w:r>
      <w:r w:rsidRPr="004027AF">
        <w:rPr>
          <w:rFonts w:hint="eastAsia"/>
          <w:b/>
        </w:rPr>
        <w:t>)</w:t>
      </w:r>
    </w:p>
    <w:p w:rsidR="002B5C33" w:rsidRDefault="000C7B87" w:rsidP="000C7B87">
      <w:pPr>
        <w:tabs>
          <w:tab w:val="left" w:pos="4440"/>
        </w:tabs>
        <w:ind w:leftChars="200" w:left="533" w:right="-2" w:firstLineChars="2838" w:firstLine="5854"/>
        <w:jc w:val="right"/>
        <w:rPr>
          <w:sz w:val="22"/>
        </w:rPr>
      </w:pPr>
      <w:r w:rsidRPr="00233568">
        <w:rPr>
          <w:rFonts w:hint="eastAsia"/>
          <w:sz w:val="22"/>
        </w:rPr>
        <w:t>（単位：</w:t>
      </w:r>
      <w:r w:rsidRPr="00117500">
        <w:rPr>
          <w:rFonts w:asciiTheme="minorEastAsia" w:eastAsiaTheme="minorEastAsia" w:hAnsiTheme="minorEastAsia" w:hint="eastAsia"/>
          <w:sz w:val="22"/>
        </w:rPr>
        <w:t>ha</w:t>
      </w:r>
      <w:r w:rsidRPr="00233568">
        <w:rPr>
          <w:rFonts w:hint="eastAsia"/>
          <w:sz w:val="22"/>
        </w:rPr>
        <w:t>）</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119"/>
        <w:gridCol w:w="1134"/>
        <w:gridCol w:w="1134"/>
        <w:gridCol w:w="1134"/>
        <w:gridCol w:w="1134"/>
        <w:gridCol w:w="1134"/>
        <w:gridCol w:w="1276"/>
      </w:tblGrid>
      <w:tr w:rsidR="002B5C33" w:rsidRPr="00967C47" w:rsidTr="007D526C">
        <w:trPr>
          <w:cantSplit/>
          <w:trHeight w:val="843"/>
          <w:jc w:val="center"/>
        </w:trPr>
        <w:tc>
          <w:tcPr>
            <w:tcW w:w="1423" w:type="dxa"/>
            <w:tcBorders>
              <w:top w:val="single" w:sz="8" w:space="0" w:color="auto"/>
              <w:left w:val="single" w:sz="8" w:space="0" w:color="auto"/>
              <w:tl2br w:val="single" w:sz="4" w:space="0" w:color="auto"/>
            </w:tcBorders>
            <w:vAlign w:val="center"/>
          </w:tcPr>
          <w:p w:rsidR="002B5C33" w:rsidRPr="00967C47" w:rsidRDefault="002B5C33" w:rsidP="007D526C">
            <w:pPr>
              <w:tabs>
                <w:tab w:val="left" w:pos="4440"/>
              </w:tabs>
              <w:spacing w:line="0" w:lineRule="atLeast"/>
              <w:jc w:val="right"/>
              <w:rPr>
                <w:rFonts w:hAnsi="ＭＳ 明朝"/>
                <w:sz w:val="21"/>
                <w:szCs w:val="21"/>
              </w:rPr>
            </w:pPr>
            <w:r w:rsidRPr="00967C47">
              <w:rPr>
                <w:rFonts w:hAnsi="ＭＳ 明朝" w:hint="eastAsia"/>
                <w:sz w:val="21"/>
                <w:szCs w:val="21"/>
              </w:rPr>
              <w:t>用途</w:t>
            </w:r>
          </w:p>
          <w:p w:rsidR="002B5C33" w:rsidRPr="00967C47" w:rsidRDefault="002B5C33" w:rsidP="007D526C">
            <w:pPr>
              <w:tabs>
                <w:tab w:val="left" w:pos="4440"/>
              </w:tabs>
              <w:spacing w:line="0" w:lineRule="atLeast"/>
              <w:jc w:val="left"/>
              <w:rPr>
                <w:rFonts w:hAnsi="ＭＳ 明朝"/>
                <w:sz w:val="21"/>
                <w:szCs w:val="21"/>
              </w:rPr>
            </w:pPr>
            <w:r w:rsidRPr="00967C47">
              <w:rPr>
                <w:rFonts w:hAnsi="ＭＳ 明朝" w:hint="eastAsia"/>
                <w:sz w:val="21"/>
                <w:szCs w:val="21"/>
              </w:rPr>
              <w:t>地区名</w:t>
            </w:r>
          </w:p>
        </w:tc>
        <w:tc>
          <w:tcPr>
            <w:tcW w:w="1119"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埠頭用地</w:t>
            </w:r>
          </w:p>
        </w:tc>
        <w:tc>
          <w:tcPr>
            <w:tcW w:w="1134"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港湾関連用地</w:t>
            </w:r>
          </w:p>
        </w:tc>
        <w:tc>
          <w:tcPr>
            <w:tcW w:w="1134"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交流厚生用地</w:t>
            </w:r>
          </w:p>
        </w:tc>
        <w:tc>
          <w:tcPr>
            <w:tcW w:w="1134"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工業用地</w:t>
            </w:r>
          </w:p>
        </w:tc>
        <w:tc>
          <w:tcPr>
            <w:tcW w:w="1134"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交通機能用地</w:t>
            </w:r>
          </w:p>
        </w:tc>
        <w:tc>
          <w:tcPr>
            <w:tcW w:w="1134" w:type="dxa"/>
            <w:tcBorders>
              <w:top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緑　地</w:t>
            </w:r>
          </w:p>
        </w:tc>
        <w:tc>
          <w:tcPr>
            <w:tcW w:w="1276" w:type="dxa"/>
            <w:tcBorders>
              <w:top w:val="single" w:sz="8" w:space="0" w:color="auto"/>
              <w:right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合　計</w:t>
            </w:r>
          </w:p>
        </w:tc>
      </w:tr>
      <w:tr w:rsidR="002B5C33" w:rsidRPr="00967C47" w:rsidTr="007D526C">
        <w:trPr>
          <w:trHeight w:val="593"/>
          <w:jc w:val="center"/>
        </w:trPr>
        <w:tc>
          <w:tcPr>
            <w:tcW w:w="1423" w:type="dxa"/>
            <w:tcBorders>
              <w:left w:val="single" w:sz="8" w:space="0" w:color="auto"/>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新松山地区</w:t>
            </w:r>
          </w:p>
        </w:tc>
        <w:tc>
          <w:tcPr>
            <w:tcW w:w="1119" w:type="dxa"/>
            <w:tcBorders>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E23BDB">
              <w:rPr>
                <w:rFonts w:hAnsi="ＭＳ 明朝" w:hint="eastAsia"/>
                <w:sz w:val="21"/>
                <w:szCs w:val="21"/>
              </w:rPr>
              <w:t>50.3</w:t>
            </w:r>
            <w:r w:rsidRPr="00967C47">
              <w:rPr>
                <w:rFonts w:hAnsi="ＭＳ 明朝" w:hint="eastAsia"/>
                <w:sz w:val="21"/>
                <w:szCs w:val="21"/>
              </w:rPr>
              <w:t>）</w:t>
            </w:r>
          </w:p>
          <w:p w:rsidR="002B5C33" w:rsidRPr="00967C47" w:rsidRDefault="00E23BDB" w:rsidP="007D526C">
            <w:pPr>
              <w:tabs>
                <w:tab w:val="left" w:pos="4440"/>
              </w:tabs>
              <w:spacing w:line="0" w:lineRule="atLeast"/>
              <w:jc w:val="center"/>
              <w:rPr>
                <w:rFonts w:hAnsi="ＭＳ 明朝"/>
                <w:sz w:val="21"/>
                <w:szCs w:val="21"/>
              </w:rPr>
            </w:pPr>
            <w:r>
              <w:rPr>
                <w:rFonts w:hAnsi="ＭＳ 明朝" w:hint="eastAsia"/>
                <w:sz w:val="21"/>
                <w:szCs w:val="21"/>
              </w:rPr>
              <w:t>50.3</w:t>
            </w:r>
          </w:p>
        </w:tc>
        <w:tc>
          <w:tcPr>
            <w:tcW w:w="1134" w:type="dxa"/>
            <w:tcBorders>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E23BDB">
              <w:rPr>
                <w:rFonts w:hAnsi="ＭＳ 明朝"/>
                <w:sz w:val="21"/>
                <w:szCs w:val="21"/>
              </w:rPr>
              <w:t>28.4</w:t>
            </w:r>
            <w:r w:rsidRPr="00967C47">
              <w:rPr>
                <w:rFonts w:hAnsi="ＭＳ 明朝" w:hint="eastAsia"/>
                <w:sz w:val="21"/>
                <w:szCs w:val="21"/>
              </w:rPr>
              <w:t>）</w:t>
            </w:r>
          </w:p>
          <w:p w:rsidR="002B5C33" w:rsidRPr="00967C47" w:rsidRDefault="00E23BDB" w:rsidP="007D526C">
            <w:pPr>
              <w:tabs>
                <w:tab w:val="left" w:pos="4440"/>
              </w:tabs>
              <w:spacing w:line="0" w:lineRule="atLeast"/>
              <w:jc w:val="center"/>
              <w:rPr>
                <w:rFonts w:hAnsi="ＭＳ 明朝"/>
                <w:sz w:val="21"/>
                <w:szCs w:val="21"/>
              </w:rPr>
            </w:pPr>
            <w:r>
              <w:rPr>
                <w:rFonts w:hAnsi="ＭＳ 明朝" w:hint="eastAsia"/>
                <w:sz w:val="21"/>
                <w:szCs w:val="21"/>
              </w:rPr>
              <w:t>28.4</w:t>
            </w:r>
          </w:p>
        </w:tc>
        <w:tc>
          <w:tcPr>
            <w:tcW w:w="1134" w:type="dxa"/>
            <w:tcBorders>
              <w:bottom w:val="single" w:sz="8" w:space="0" w:color="auto"/>
            </w:tcBorders>
          </w:tcPr>
          <w:p w:rsidR="002B5C33" w:rsidRPr="00967C47" w:rsidRDefault="002B5C33" w:rsidP="007D526C">
            <w:pPr>
              <w:tabs>
                <w:tab w:val="left" w:pos="4440"/>
              </w:tabs>
              <w:spacing w:line="0" w:lineRule="atLeast"/>
              <w:jc w:val="center"/>
              <w:rPr>
                <w:rFonts w:hAnsi="ＭＳ 明朝"/>
                <w:sz w:val="21"/>
                <w:szCs w:val="21"/>
              </w:rPr>
            </w:pPr>
          </w:p>
        </w:tc>
        <w:tc>
          <w:tcPr>
            <w:tcW w:w="1134" w:type="dxa"/>
            <w:tcBorders>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E23BDB">
              <w:rPr>
                <w:rFonts w:hAnsi="ＭＳ 明朝"/>
                <w:sz w:val="21"/>
                <w:szCs w:val="21"/>
              </w:rPr>
              <w:t>68.2</w:t>
            </w:r>
            <w:r w:rsidRPr="00967C47">
              <w:rPr>
                <w:rFonts w:hAnsi="ＭＳ 明朝" w:hint="eastAsia"/>
                <w:sz w:val="21"/>
                <w:szCs w:val="21"/>
              </w:rPr>
              <w:t>）</w:t>
            </w:r>
          </w:p>
          <w:p w:rsidR="002B5C33" w:rsidRPr="00967C47" w:rsidRDefault="00E23BDB" w:rsidP="007D526C">
            <w:pPr>
              <w:tabs>
                <w:tab w:val="left" w:pos="4440"/>
              </w:tabs>
              <w:spacing w:line="0" w:lineRule="atLeast"/>
              <w:jc w:val="center"/>
              <w:rPr>
                <w:rFonts w:hAnsi="ＭＳ 明朝"/>
                <w:sz w:val="21"/>
                <w:szCs w:val="21"/>
              </w:rPr>
            </w:pPr>
            <w:r>
              <w:rPr>
                <w:rFonts w:hAnsi="ＭＳ 明朝"/>
                <w:sz w:val="21"/>
                <w:szCs w:val="21"/>
              </w:rPr>
              <w:t>68.2</w:t>
            </w:r>
          </w:p>
        </w:tc>
        <w:tc>
          <w:tcPr>
            <w:tcW w:w="1134" w:type="dxa"/>
            <w:tcBorders>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E23BDB">
              <w:rPr>
                <w:rFonts w:hAnsi="ＭＳ 明朝"/>
                <w:sz w:val="21"/>
                <w:szCs w:val="21"/>
              </w:rPr>
              <w:t>6.6</w:t>
            </w:r>
            <w:r w:rsidRPr="00967C47">
              <w:rPr>
                <w:rFonts w:hAnsi="ＭＳ 明朝" w:hint="eastAsia"/>
                <w:sz w:val="21"/>
                <w:szCs w:val="21"/>
              </w:rPr>
              <w:t>）</w:t>
            </w:r>
          </w:p>
          <w:p w:rsidR="002B5C33" w:rsidRPr="00967C47" w:rsidRDefault="00E23BDB" w:rsidP="007D526C">
            <w:pPr>
              <w:tabs>
                <w:tab w:val="left" w:pos="4440"/>
              </w:tabs>
              <w:spacing w:line="0" w:lineRule="atLeast"/>
              <w:jc w:val="center"/>
              <w:rPr>
                <w:rFonts w:hAnsi="ＭＳ 明朝"/>
                <w:sz w:val="21"/>
                <w:szCs w:val="21"/>
              </w:rPr>
            </w:pPr>
            <w:r>
              <w:rPr>
                <w:rFonts w:hAnsi="ＭＳ 明朝"/>
                <w:sz w:val="21"/>
                <w:szCs w:val="21"/>
              </w:rPr>
              <w:t>6.6</w:t>
            </w:r>
          </w:p>
        </w:tc>
        <w:tc>
          <w:tcPr>
            <w:tcW w:w="1134" w:type="dxa"/>
            <w:tcBorders>
              <w:bottom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w:t>
            </w:r>
            <w:r w:rsidR="00E23BDB">
              <w:rPr>
                <w:rFonts w:hAnsi="ＭＳ 明朝"/>
                <w:sz w:val="21"/>
                <w:szCs w:val="21"/>
              </w:rPr>
              <w:t>13.2</w:t>
            </w:r>
            <w:r w:rsidRPr="00967C47">
              <w:rPr>
                <w:rFonts w:hAnsi="ＭＳ 明朝" w:hint="eastAsia"/>
                <w:sz w:val="21"/>
                <w:szCs w:val="21"/>
              </w:rPr>
              <w:t>）</w:t>
            </w:r>
          </w:p>
          <w:p w:rsidR="002B5C33" w:rsidRPr="00967C47" w:rsidRDefault="00E23BDB" w:rsidP="007D526C">
            <w:pPr>
              <w:tabs>
                <w:tab w:val="left" w:pos="4440"/>
              </w:tabs>
              <w:spacing w:line="0" w:lineRule="atLeast"/>
              <w:jc w:val="center"/>
              <w:rPr>
                <w:rFonts w:hAnsi="ＭＳ 明朝"/>
                <w:sz w:val="21"/>
                <w:szCs w:val="21"/>
              </w:rPr>
            </w:pPr>
            <w:r>
              <w:rPr>
                <w:rFonts w:hAnsi="ＭＳ 明朝"/>
                <w:sz w:val="21"/>
                <w:szCs w:val="21"/>
              </w:rPr>
              <w:t>13.2</w:t>
            </w:r>
          </w:p>
        </w:tc>
        <w:tc>
          <w:tcPr>
            <w:tcW w:w="1276" w:type="dxa"/>
            <w:tcBorders>
              <w:bottom w:val="single" w:sz="8" w:space="0" w:color="auto"/>
              <w:right w:val="single" w:sz="8" w:space="0" w:color="auto"/>
            </w:tcBorders>
            <w:vAlign w:val="center"/>
          </w:tcPr>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（16</w:t>
            </w:r>
            <w:r>
              <w:rPr>
                <w:rFonts w:hAnsi="ＭＳ 明朝"/>
                <w:sz w:val="21"/>
                <w:szCs w:val="21"/>
              </w:rPr>
              <w:t>6.7</w:t>
            </w:r>
            <w:r w:rsidRPr="00967C47">
              <w:rPr>
                <w:rFonts w:hAnsi="ＭＳ 明朝" w:hint="eastAsia"/>
                <w:sz w:val="21"/>
                <w:szCs w:val="21"/>
              </w:rPr>
              <w:t>）</w:t>
            </w:r>
          </w:p>
          <w:p w:rsidR="002B5C33" w:rsidRPr="00967C47" w:rsidRDefault="002B5C33" w:rsidP="007D526C">
            <w:pPr>
              <w:tabs>
                <w:tab w:val="left" w:pos="4440"/>
              </w:tabs>
              <w:spacing w:line="0" w:lineRule="atLeast"/>
              <w:jc w:val="center"/>
              <w:rPr>
                <w:rFonts w:hAnsi="ＭＳ 明朝"/>
                <w:sz w:val="21"/>
                <w:szCs w:val="21"/>
              </w:rPr>
            </w:pPr>
            <w:r w:rsidRPr="00967C47">
              <w:rPr>
                <w:rFonts w:hAnsi="ＭＳ 明朝" w:hint="eastAsia"/>
                <w:sz w:val="21"/>
                <w:szCs w:val="21"/>
              </w:rPr>
              <w:t>16</w:t>
            </w:r>
            <w:r>
              <w:rPr>
                <w:rFonts w:hAnsi="ＭＳ 明朝"/>
                <w:sz w:val="21"/>
                <w:szCs w:val="21"/>
              </w:rPr>
              <w:t>6.7</w:t>
            </w:r>
          </w:p>
        </w:tc>
      </w:tr>
    </w:tbl>
    <w:p w:rsidR="000C7B87" w:rsidRPr="00233568" w:rsidRDefault="000C7B87" w:rsidP="002B5C33">
      <w:pPr>
        <w:tabs>
          <w:tab w:val="left" w:pos="4440"/>
        </w:tabs>
        <w:ind w:right="442"/>
        <w:rPr>
          <w:sz w:val="22"/>
        </w:rPr>
      </w:pPr>
      <w:r w:rsidRPr="00233568">
        <w:rPr>
          <w:rFonts w:hint="eastAsia"/>
          <w:sz w:val="22"/>
        </w:rPr>
        <w:t xml:space="preserve"> </w:t>
      </w:r>
    </w:p>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注1．（　）は港湾の開発、利用及び保全並びに港湾に隣接する地域の保全に、特に密接に関連する土地利用計画で内数である。</w:t>
      </w:r>
    </w:p>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注2．端数処理のため、内訳の和は必ずしも合計とはならない。</w:t>
      </w:r>
    </w:p>
    <w:p w:rsidR="000C7B87" w:rsidRPr="00967C47" w:rsidRDefault="000C7B87" w:rsidP="000C7B87">
      <w:pPr>
        <w:tabs>
          <w:tab w:val="left" w:pos="4440"/>
        </w:tabs>
        <w:spacing w:line="260" w:lineRule="exact"/>
        <w:ind w:leftChars="208" w:left="1143" w:hangingChars="300" w:hanging="589"/>
        <w:rPr>
          <w:rFonts w:hAnsi="ＭＳ 明朝"/>
          <w:sz w:val="21"/>
          <w:szCs w:val="21"/>
        </w:rPr>
      </w:pPr>
      <w:r w:rsidRPr="00967C47">
        <w:rPr>
          <w:rFonts w:hAnsi="ＭＳ 明朝" w:hint="eastAsia"/>
          <w:sz w:val="21"/>
          <w:szCs w:val="21"/>
        </w:rPr>
        <w:t>注3．今回の変更に係る地区についてのみ記述した。</w:t>
      </w:r>
    </w:p>
    <w:p w:rsidR="000C7B87" w:rsidRPr="00233568" w:rsidRDefault="000C7B87" w:rsidP="000C7B87">
      <w:pPr>
        <w:spacing w:line="40" w:lineRule="atLeast"/>
        <w:rPr>
          <w:rFonts w:hAnsi="ＭＳ 明朝"/>
        </w:rPr>
      </w:pPr>
    </w:p>
    <w:p w:rsidR="00AA140F" w:rsidRDefault="00AA140F">
      <w:pPr>
        <w:widowControl/>
        <w:jc w:val="left"/>
      </w:pPr>
      <w:r>
        <w:br w:type="page"/>
      </w:r>
    </w:p>
    <w:p w:rsidR="00FE40B3" w:rsidRDefault="00B61F2F" w:rsidP="00AA140F">
      <w:r>
        <w:rPr>
          <w:noProof/>
        </w:rPr>
        <mc:AlternateContent>
          <mc:Choice Requires="wps">
            <w:drawing>
              <wp:anchor distT="0" distB="0" distL="114300" distR="114300" simplePos="0" relativeHeight="251894784" behindDoc="0" locked="0" layoutInCell="1" allowOverlap="1" wp14:anchorId="28587C75" wp14:editId="01124C1A">
                <wp:simplePos x="0" y="0"/>
                <wp:positionH relativeFrom="column">
                  <wp:posOffset>26035</wp:posOffset>
                </wp:positionH>
                <wp:positionV relativeFrom="paragraph">
                  <wp:posOffset>93345</wp:posOffset>
                </wp:positionV>
                <wp:extent cx="996950" cy="360680"/>
                <wp:effectExtent l="0" t="0" r="12700" b="20320"/>
                <wp:wrapNone/>
                <wp:docPr id="1484596740" name="テキスト ボックス 30"/>
                <wp:cNvGraphicFramePr/>
                <a:graphic xmlns:a="http://schemas.openxmlformats.org/drawingml/2006/main">
                  <a:graphicData uri="http://schemas.microsoft.com/office/word/2010/wordprocessingShape">
                    <wps:wsp>
                      <wps:cNvSpPr txBox="1"/>
                      <wps:spPr>
                        <a:xfrm>
                          <a:off x="0" y="0"/>
                          <a:ext cx="996950" cy="360680"/>
                        </a:xfrm>
                        <a:prstGeom prst="rect">
                          <a:avLst/>
                        </a:prstGeom>
                        <a:solidFill>
                          <a:schemeClr val="lt1"/>
                        </a:solidFill>
                        <a:ln w="19050">
                          <a:solidFill>
                            <a:prstClr val="black"/>
                          </a:solidFill>
                        </a:ln>
                      </wps:spPr>
                      <wps:txbx>
                        <w:txbxContent>
                          <w:p w:rsidR="00842050" w:rsidRPr="00710B0E" w:rsidRDefault="00842050" w:rsidP="00AA140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変更後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87C75" id="テキスト ボックス 30" o:spid="_x0000_s1027" type="#_x0000_t202" style="position:absolute;left:0;text-align:left;margin-left:2.05pt;margin-top:7.35pt;width:78.5pt;height:28.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" fillcolor="white [3201]" strokeweight="1.5pt">
                <v:textbox inset="0,0,0,0">
                  <w:txbxContent>
                    <w:p w:rsidR="00842050" w:rsidRPr="00710B0E" w:rsidRDefault="00842050" w:rsidP="00AA140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変更後</w:t>
                      </w:r>
                    </w:p>
                  </w:txbxContent>
                </v:textbox>
              </v:shape>
            </w:pict>
          </mc:Fallback>
        </mc:AlternateContent>
      </w:r>
    </w:p>
    <w:p w:rsidR="006D7D55" w:rsidRDefault="006D7D55" w:rsidP="00AA140F"/>
    <w:p w:rsidR="00745D38" w:rsidRDefault="007F2A14" w:rsidP="00745D38">
      <w:r w:rsidRPr="007F2A14">
        <w:rPr>
          <w:noProof/>
        </w:rPr>
        <w:drawing>
          <wp:anchor distT="0" distB="0" distL="114300" distR="114300" simplePos="0" relativeHeight="251718653" behindDoc="0" locked="0" layoutInCell="1" allowOverlap="1">
            <wp:simplePos x="0" y="0"/>
            <wp:positionH relativeFrom="margin">
              <wp:posOffset>242570</wp:posOffset>
            </wp:positionH>
            <wp:positionV relativeFrom="paragraph">
              <wp:posOffset>6985</wp:posOffset>
            </wp:positionV>
            <wp:extent cx="5445125" cy="3816676"/>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86" t="6739" r="11331" b="6119"/>
                    <a:stretch/>
                  </pic:blipFill>
                  <pic:spPr bwMode="auto">
                    <a:xfrm>
                      <a:off x="0" y="0"/>
                      <a:ext cx="5445125" cy="38166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745D38" w:rsidRDefault="00745D38" w:rsidP="00745D38"/>
    <w:p w:rsidR="00745D38" w:rsidRDefault="00745D38" w:rsidP="00745D38"/>
    <w:p w:rsidR="00745D38" w:rsidRDefault="00745D38"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r>
        <w:rPr>
          <w:noProof/>
        </w:rPr>
        <mc:AlternateContent>
          <mc:Choice Requires="wps">
            <w:drawing>
              <wp:anchor distT="0" distB="0" distL="114300" distR="114300" simplePos="0" relativeHeight="251900928" behindDoc="0" locked="0" layoutInCell="1" allowOverlap="1" wp14:anchorId="3B54C64B" wp14:editId="4C654D7A">
                <wp:simplePos x="0" y="0"/>
                <wp:positionH relativeFrom="margin">
                  <wp:posOffset>38100</wp:posOffset>
                </wp:positionH>
                <wp:positionV relativeFrom="paragraph">
                  <wp:posOffset>211455</wp:posOffset>
                </wp:positionV>
                <wp:extent cx="996950" cy="360680"/>
                <wp:effectExtent l="0" t="0" r="12700" b="20320"/>
                <wp:wrapNone/>
                <wp:docPr id="1436075900" name="テキスト ボックス 30"/>
                <wp:cNvGraphicFramePr/>
                <a:graphic xmlns:a="http://schemas.openxmlformats.org/drawingml/2006/main">
                  <a:graphicData uri="http://schemas.microsoft.com/office/word/2010/wordprocessingShape">
                    <wps:wsp>
                      <wps:cNvSpPr txBox="1"/>
                      <wps:spPr>
                        <a:xfrm>
                          <a:off x="0" y="0"/>
                          <a:ext cx="996950" cy="360680"/>
                        </a:xfrm>
                        <a:prstGeom prst="rect">
                          <a:avLst/>
                        </a:prstGeom>
                        <a:solidFill>
                          <a:schemeClr val="lt1"/>
                        </a:solidFill>
                        <a:ln w="19050">
                          <a:solidFill>
                            <a:prstClr val="black"/>
                          </a:solidFill>
                        </a:ln>
                      </wps:spPr>
                      <wps:txbx>
                        <w:txbxContent>
                          <w:p w:rsidR="00842050" w:rsidRPr="00710B0E" w:rsidRDefault="00842050" w:rsidP="00AA140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変更前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C64B" id="_x0000_s1028" type="#_x0000_t202" style="position:absolute;left:0;text-align:left;margin-left:3pt;margin-top:16.65pt;width:78.5pt;height:28.4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" fillcolor="white [3201]" strokeweight="1.5pt">
                <v:textbox inset="0,0,0,0">
                  <w:txbxContent>
                    <w:p w:rsidR="00842050" w:rsidRPr="00710B0E" w:rsidRDefault="00842050" w:rsidP="00AA140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変更前</w:t>
                      </w:r>
                    </w:p>
                  </w:txbxContent>
                </v:textbox>
                <w10:wrap anchorx="margin"/>
              </v:shape>
            </w:pict>
          </mc:Fallback>
        </mc:AlternateContent>
      </w:r>
    </w:p>
    <w:p w:rsidR="00B61F2F" w:rsidRDefault="00B61F2F" w:rsidP="00745D38"/>
    <w:p w:rsidR="00B61F2F" w:rsidRDefault="00B61F2F" w:rsidP="00745D38">
      <w:r>
        <w:rPr>
          <w:noProof/>
        </w:rPr>
        <w:drawing>
          <wp:anchor distT="0" distB="0" distL="114300" distR="114300" simplePos="0" relativeHeight="251899904" behindDoc="0" locked="0" layoutInCell="1" allowOverlap="1" wp14:anchorId="0FA70FD1" wp14:editId="655A2A98">
            <wp:simplePos x="0" y="0"/>
            <wp:positionH relativeFrom="margin">
              <wp:posOffset>213360</wp:posOffset>
            </wp:positionH>
            <wp:positionV relativeFrom="paragraph">
              <wp:posOffset>94615</wp:posOffset>
            </wp:positionV>
            <wp:extent cx="5436152" cy="3799205"/>
            <wp:effectExtent l="0" t="0" r="0" b="0"/>
            <wp:wrapNone/>
            <wp:docPr id="5"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28556" name="図 1" descr="ダイアグラム&#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5436152" cy="3799205"/>
                    </a:xfrm>
                    <a:prstGeom prst="rect">
                      <a:avLst/>
                    </a:prstGeom>
                  </pic:spPr>
                </pic:pic>
              </a:graphicData>
            </a:graphic>
            <wp14:sizeRelH relativeFrom="page">
              <wp14:pctWidth>0</wp14:pctWidth>
            </wp14:sizeRelH>
            <wp14:sizeRelV relativeFrom="page">
              <wp14:pctHeight>0</wp14:pctHeight>
            </wp14:sizeRelV>
          </wp:anchor>
        </w:drawing>
      </w:r>
    </w:p>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Default="00B61F2F" w:rsidP="00745D38"/>
    <w:p w:rsidR="00B61F2F" w:rsidRPr="00B61F2F" w:rsidRDefault="00745D38" w:rsidP="00B61F2F">
      <w:pPr>
        <w:pStyle w:val="af7"/>
      </w:pPr>
      <w:bookmarkStart w:id="8" w:name="_Ref140755970"/>
      <w:r>
        <w:rPr>
          <w:rFonts w:hint="eastAsia"/>
        </w:rPr>
        <w:t xml:space="preserve">図 </w:t>
      </w:r>
      <w:r>
        <w:t>２</w:t>
      </w:r>
      <w:r>
        <w:noBreakHyphen/>
      </w:r>
      <w:r>
        <w:fldChar w:fldCharType="begin"/>
      </w:r>
      <w:r>
        <w:instrText xml:space="preserve"> </w:instrText>
      </w:r>
      <w:r>
        <w:rPr>
          <w:rFonts w:hint="eastAsia"/>
        </w:rPr>
        <w:instrText>SEQ 図 \* DBCHAR \s 1</w:instrText>
      </w:r>
      <w:r>
        <w:instrText xml:space="preserve"> </w:instrText>
      </w:r>
      <w:r>
        <w:fldChar w:fldCharType="separate"/>
      </w:r>
      <w:r w:rsidR="009B0B3D">
        <w:rPr>
          <w:rFonts w:hint="eastAsia"/>
          <w:noProof/>
        </w:rPr>
        <w:t>１</w:t>
      </w:r>
      <w:r>
        <w:fldChar w:fldCharType="end"/>
      </w:r>
      <w:bookmarkEnd w:id="8"/>
      <w:r>
        <w:rPr>
          <w:rFonts w:hint="eastAsia"/>
        </w:rPr>
        <w:t xml:space="preserve">　土地利用計画の配置図(新松山地区</w:t>
      </w:r>
      <w:r>
        <w:t>)</w:t>
      </w:r>
    </w:p>
    <w:p w:rsidR="00146729" w:rsidRDefault="003948C6" w:rsidP="00AA140F">
      <w:pPr>
        <w:pStyle w:val="1"/>
      </w:pPr>
      <w:bookmarkStart w:id="9" w:name="_Toc204157759"/>
      <w:r w:rsidRPr="001F5BE2">
        <w:rPr>
          <w:rFonts w:hint="eastAsia"/>
        </w:rPr>
        <w:t>環境の保全に関する資料</w:t>
      </w:r>
      <w:bookmarkEnd w:id="9"/>
    </w:p>
    <w:p w:rsidR="00512A4D" w:rsidRPr="00512A4D" w:rsidRDefault="00512A4D" w:rsidP="005474B7">
      <w:pPr>
        <w:pStyle w:val="2"/>
      </w:pPr>
      <w:bookmarkStart w:id="10" w:name="_Toc204157760"/>
      <w:r>
        <w:t>環境への影響と評価</w:t>
      </w:r>
      <w:bookmarkEnd w:id="10"/>
    </w:p>
    <w:p w:rsidR="00C446B7" w:rsidRDefault="00C3755D" w:rsidP="00C446B7">
      <w:pPr>
        <w:ind w:leftChars="50" w:left="133"/>
      </w:pPr>
      <w:r>
        <w:rPr>
          <w:rFonts w:hint="eastAsia"/>
        </w:rPr>
        <w:t xml:space="preserve">　</w:t>
      </w:r>
    </w:p>
    <w:p w:rsidR="00842050" w:rsidRDefault="00842050" w:rsidP="009323CE">
      <w:pPr>
        <w:ind w:leftChars="50" w:left="133"/>
      </w:pPr>
      <w:r>
        <w:rPr>
          <w:rFonts w:hint="eastAsia"/>
        </w:rPr>
        <w:t>今回の計画変更が周辺環境に及ぼす影響は軽微なものであると考えられる。</w:t>
      </w:r>
    </w:p>
    <w:p w:rsidR="00C446B7" w:rsidRPr="00842050" w:rsidRDefault="00C446B7" w:rsidP="009323CE">
      <w:pPr>
        <w:ind w:leftChars="50" w:left="133"/>
      </w:pPr>
    </w:p>
    <w:p w:rsidR="003948C6" w:rsidRPr="001F5BE2" w:rsidRDefault="00C3755D" w:rsidP="009323CE">
      <w:pPr>
        <w:ind w:leftChars="50" w:left="133" w:firstLineChars="100" w:firstLine="266"/>
      </w:pPr>
      <w:r>
        <w:rPr>
          <w:rFonts w:hint="eastAsia"/>
        </w:rPr>
        <w:t>なお、今後とも環境保全に配慮するとともに、</w:t>
      </w:r>
      <w:r w:rsidR="00842050">
        <w:rPr>
          <w:rFonts w:hint="eastAsia"/>
        </w:rPr>
        <w:t>本</w:t>
      </w:r>
      <w:r>
        <w:rPr>
          <w:rFonts w:hint="eastAsia"/>
        </w:rPr>
        <w:t>計画の実施にあたっては、</w:t>
      </w:r>
      <w:r w:rsidR="007933B4">
        <w:rPr>
          <w:rFonts w:hint="eastAsia"/>
        </w:rPr>
        <w:t>工法、工期等について</w:t>
      </w:r>
      <w:r>
        <w:rPr>
          <w:rFonts w:hint="eastAsia"/>
        </w:rPr>
        <w:t>十分</w:t>
      </w:r>
      <w:r w:rsidR="007933B4">
        <w:rPr>
          <w:rFonts w:hint="eastAsia"/>
        </w:rPr>
        <w:t>検討し、</w:t>
      </w:r>
      <w:r>
        <w:rPr>
          <w:rFonts w:hint="eastAsia"/>
        </w:rPr>
        <w:t>環境に与える影響を</w:t>
      </w:r>
      <w:r w:rsidR="007933B4">
        <w:rPr>
          <w:rFonts w:hint="eastAsia"/>
        </w:rPr>
        <w:t>極力</w:t>
      </w:r>
      <w:r>
        <w:rPr>
          <w:rFonts w:hint="eastAsia"/>
        </w:rPr>
        <w:t>少なくするよう慎重に行うものとする。</w:t>
      </w:r>
      <w:r w:rsidR="003948C6" w:rsidRPr="001F5BE2">
        <w:br w:type="page"/>
      </w:r>
    </w:p>
    <w:p w:rsidR="00F148C9" w:rsidRDefault="003B29FA" w:rsidP="00D87622">
      <w:pPr>
        <w:pStyle w:val="1"/>
      </w:pPr>
      <w:bookmarkStart w:id="11" w:name="_Toc204157761"/>
      <w:r>
        <w:rPr>
          <w:rFonts w:hint="eastAsia"/>
        </w:rPr>
        <w:t>福岡県</w:t>
      </w:r>
      <w:r w:rsidR="00F148C9" w:rsidRPr="001F5BE2">
        <w:rPr>
          <w:rFonts w:hint="eastAsia"/>
        </w:rPr>
        <w:t>地方港湾審議会委員名簿</w:t>
      </w:r>
      <w:bookmarkEnd w:id="11"/>
    </w:p>
    <w:p w:rsidR="003B29FA" w:rsidRPr="006E04CE" w:rsidRDefault="006E04CE" w:rsidP="006E04CE">
      <w:pPr>
        <w:jc w:val="right"/>
        <w:rPr>
          <w:sz w:val="21"/>
          <w:szCs w:val="21"/>
        </w:rPr>
      </w:pPr>
      <w:r w:rsidRPr="006E04CE">
        <w:rPr>
          <w:sz w:val="21"/>
          <w:szCs w:val="21"/>
        </w:rPr>
        <w:t>（敬称略</w:t>
      </w:r>
      <w:r w:rsidR="005213DF">
        <w:rPr>
          <w:sz w:val="21"/>
          <w:szCs w:val="21"/>
        </w:rPr>
        <w:t>）</w:t>
      </w:r>
    </w:p>
    <w:tbl>
      <w:tblPr>
        <w:tblW w:w="9245" w:type="dxa"/>
        <w:tblCellMar>
          <w:left w:w="99" w:type="dxa"/>
          <w:right w:w="99" w:type="dxa"/>
        </w:tblCellMar>
        <w:tblLook w:val="04A0" w:firstRow="1" w:lastRow="0" w:firstColumn="1" w:lastColumn="0" w:noHBand="0" w:noVBand="1"/>
      </w:tblPr>
      <w:tblGrid>
        <w:gridCol w:w="2260"/>
        <w:gridCol w:w="500"/>
        <w:gridCol w:w="916"/>
        <w:gridCol w:w="1701"/>
        <w:gridCol w:w="3868"/>
      </w:tblGrid>
      <w:tr w:rsidR="00E14078" w:rsidRPr="003B29FA" w:rsidTr="007579DB">
        <w:trPr>
          <w:trHeight w:val="321"/>
        </w:trPr>
        <w:tc>
          <w:tcPr>
            <w:tcW w:w="3676" w:type="dxa"/>
            <w:gridSpan w:val="3"/>
            <w:tcBorders>
              <w:top w:val="single" w:sz="8" w:space="0" w:color="auto"/>
              <w:left w:val="single" w:sz="8" w:space="0" w:color="auto"/>
              <w:bottom w:val="nil"/>
              <w:right w:val="single" w:sz="4" w:space="0" w:color="auto"/>
            </w:tcBorders>
            <w:shd w:val="clear" w:color="auto" w:fill="auto"/>
            <w:noWrap/>
            <w:vAlign w:val="center"/>
            <w:hideMark/>
          </w:tcPr>
          <w:p w:rsidR="00E14078" w:rsidRPr="003B29FA" w:rsidRDefault="00E14078" w:rsidP="00E14078">
            <w:pPr>
              <w:widowControl/>
              <w:jc w:val="center"/>
              <w:rPr>
                <w:rFonts w:hAnsi="ＭＳ 明朝" w:cs="ＭＳ Ｐゴシック"/>
                <w:kern w:val="0"/>
                <w:sz w:val="21"/>
                <w:szCs w:val="21"/>
              </w:rPr>
            </w:pPr>
            <w:r w:rsidRPr="003B29FA">
              <w:rPr>
                <w:rFonts w:hAnsi="ＭＳ 明朝" w:cs="ＭＳ Ｐゴシック" w:hint="eastAsia"/>
                <w:kern w:val="0"/>
                <w:sz w:val="21"/>
                <w:szCs w:val="21"/>
              </w:rPr>
              <w:t>区分</w:t>
            </w:r>
          </w:p>
        </w:tc>
        <w:tc>
          <w:tcPr>
            <w:tcW w:w="1701" w:type="dxa"/>
            <w:tcBorders>
              <w:top w:val="single" w:sz="8" w:space="0" w:color="auto"/>
              <w:left w:val="nil"/>
              <w:bottom w:val="nil"/>
              <w:right w:val="single" w:sz="4" w:space="0" w:color="auto"/>
            </w:tcBorders>
            <w:shd w:val="clear" w:color="auto" w:fill="auto"/>
            <w:noWrap/>
            <w:vAlign w:val="center"/>
            <w:hideMark/>
          </w:tcPr>
          <w:p w:rsidR="00E14078" w:rsidRPr="003B29FA" w:rsidRDefault="00E14078"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委員名</w:t>
            </w:r>
          </w:p>
        </w:tc>
        <w:tc>
          <w:tcPr>
            <w:tcW w:w="3868" w:type="dxa"/>
            <w:tcBorders>
              <w:top w:val="single" w:sz="8" w:space="0" w:color="auto"/>
              <w:left w:val="nil"/>
              <w:bottom w:val="nil"/>
              <w:right w:val="single" w:sz="8" w:space="0" w:color="auto"/>
            </w:tcBorders>
            <w:shd w:val="clear" w:color="auto" w:fill="auto"/>
            <w:noWrap/>
            <w:vAlign w:val="center"/>
            <w:hideMark/>
          </w:tcPr>
          <w:p w:rsidR="00E14078" w:rsidRPr="003B29FA" w:rsidRDefault="00E14078"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役職名</w:t>
            </w:r>
          </w:p>
        </w:tc>
      </w:tr>
      <w:tr w:rsidR="003B29FA" w:rsidRPr="003B29FA" w:rsidTr="007579DB">
        <w:trPr>
          <w:trHeight w:val="459"/>
        </w:trPr>
        <w:tc>
          <w:tcPr>
            <w:tcW w:w="22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(1)学識経験者</w:t>
            </w:r>
          </w:p>
        </w:tc>
        <w:tc>
          <w:tcPr>
            <w:tcW w:w="500" w:type="dxa"/>
            <w:tcBorders>
              <w:top w:val="single" w:sz="8" w:space="0" w:color="auto"/>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1</w:t>
            </w:r>
          </w:p>
        </w:tc>
        <w:tc>
          <w:tcPr>
            <w:tcW w:w="916" w:type="dxa"/>
            <w:tcBorders>
              <w:top w:val="single" w:sz="8" w:space="0" w:color="auto"/>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会長</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山城</w:t>
            </w:r>
            <w:r w:rsidR="003B29FA" w:rsidRPr="003B29FA">
              <w:rPr>
                <w:rFonts w:hAnsi="ＭＳ 明朝" w:cs="ＭＳ Ｐゴシック" w:hint="eastAsia"/>
                <w:kern w:val="0"/>
                <w:sz w:val="21"/>
                <w:szCs w:val="21"/>
              </w:rPr>
              <w:t xml:space="preserve">　</w:t>
            </w:r>
            <w:r>
              <w:rPr>
                <w:rFonts w:hAnsi="ＭＳ 明朝" w:cs="ＭＳ Ｐゴシック"/>
                <w:kern w:val="0"/>
                <w:sz w:val="21"/>
                <w:szCs w:val="21"/>
              </w:rPr>
              <w:t>賢</w:t>
            </w:r>
          </w:p>
        </w:tc>
        <w:tc>
          <w:tcPr>
            <w:tcW w:w="3868" w:type="dxa"/>
            <w:tcBorders>
              <w:top w:val="single" w:sz="8" w:space="0" w:color="auto"/>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九州大学大学院工学研究院教授</w:t>
            </w:r>
          </w:p>
        </w:tc>
      </w:tr>
      <w:tr w:rsidR="003B29FA" w:rsidRPr="003B29FA" w:rsidTr="007579DB">
        <w:trPr>
          <w:trHeight w:val="459"/>
        </w:trPr>
        <w:tc>
          <w:tcPr>
            <w:tcW w:w="2260" w:type="dxa"/>
            <w:vMerge/>
            <w:tcBorders>
              <w:top w:val="single" w:sz="8" w:space="0" w:color="auto"/>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2</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委員</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近藤</w:t>
            </w:r>
            <w:r w:rsidR="003B29FA" w:rsidRPr="003B29FA">
              <w:rPr>
                <w:rFonts w:hAnsi="ＭＳ 明朝" w:cs="ＭＳ Ｐゴシック" w:hint="eastAsia"/>
                <w:kern w:val="0"/>
                <w:sz w:val="21"/>
                <w:szCs w:val="21"/>
              </w:rPr>
              <w:t xml:space="preserve">　</w:t>
            </w:r>
            <w:r>
              <w:rPr>
                <w:rFonts w:hAnsi="ＭＳ 明朝" w:cs="ＭＳ Ｐゴシック"/>
                <w:kern w:val="0"/>
                <w:sz w:val="21"/>
                <w:szCs w:val="21"/>
              </w:rPr>
              <w:t>加代子</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九州大学大学院芸術工学研究院教授</w:t>
            </w:r>
          </w:p>
        </w:tc>
      </w:tr>
      <w:tr w:rsidR="003B29FA" w:rsidRPr="003B29FA" w:rsidTr="007579DB">
        <w:trPr>
          <w:trHeight w:val="459"/>
        </w:trPr>
        <w:tc>
          <w:tcPr>
            <w:tcW w:w="2260" w:type="dxa"/>
            <w:vMerge/>
            <w:tcBorders>
              <w:top w:val="single" w:sz="8" w:space="0" w:color="auto"/>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3</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清野</w:t>
            </w:r>
            <w:r w:rsidR="003B29FA" w:rsidRPr="003B29FA">
              <w:rPr>
                <w:rFonts w:hAnsi="ＭＳ 明朝" w:cs="ＭＳ Ｐゴシック" w:hint="eastAsia"/>
                <w:kern w:val="0"/>
                <w:sz w:val="21"/>
                <w:szCs w:val="21"/>
              </w:rPr>
              <w:t xml:space="preserve">　</w:t>
            </w:r>
            <w:r w:rsidRPr="003B29FA">
              <w:rPr>
                <w:rFonts w:hAnsi="ＭＳ 明朝" w:cs="ＭＳ Ｐゴシック"/>
                <w:kern w:val="0"/>
                <w:sz w:val="21"/>
                <w:szCs w:val="21"/>
              </w:rPr>
              <w:t>聡子</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九州大学大学院工学研究院准教授</w:t>
            </w:r>
          </w:p>
        </w:tc>
      </w:tr>
      <w:tr w:rsidR="003B29FA" w:rsidRPr="003B29FA" w:rsidTr="007579DB">
        <w:trPr>
          <w:trHeight w:val="459"/>
        </w:trPr>
        <w:tc>
          <w:tcPr>
            <w:tcW w:w="2260" w:type="dxa"/>
            <w:vMerge/>
            <w:tcBorders>
              <w:top w:val="single" w:sz="8" w:space="0" w:color="auto"/>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4</w:t>
            </w:r>
          </w:p>
        </w:tc>
        <w:tc>
          <w:tcPr>
            <w:tcW w:w="916"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横田</w:t>
            </w:r>
            <w:r w:rsidR="003B29FA" w:rsidRPr="003B29FA">
              <w:rPr>
                <w:rFonts w:hAnsi="ＭＳ 明朝" w:cs="ＭＳ Ｐゴシック" w:hint="eastAsia"/>
                <w:kern w:val="0"/>
                <w:sz w:val="21"/>
                <w:szCs w:val="21"/>
              </w:rPr>
              <w:t xml:space="preserve">　</w:t>
            </w:r>
            <w:r w:rsidRPr="003B29FA">
              <w:rPr>
                <w:rFonts w:hAnsi="ＭＳ 明朝" w:cs="ＭＳ Ｐゴシック"/>
                <w:kern w:val="0"/>
                <w:sz w:val="21"/>
                <w:szCs w:val="21"/>
              </w:rPr>
              <w:t>雅紀</w:t>
            </w:r>
          </w:p>
        </w:tc>
        <w:tc>
          <w:tcPr>
            <w:tcW w:w="3868" w:type="dxa"/>
            <w:tcBorders>
              <w:top w:val="nil"/>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九州産業大学建築都市工学部准教授</w:t>
            </w:r>
          </w:p>
        </w:tc>
      </w:tr>
      <w:tr w:rsidR="003B29FA" w:rsidRPr="003B29FA" w:rsidTr="007579DB">
        <w:trPr>
          <w:trHeight w:val="459"/>
        </w:trPr>
        <w:tc>
          <w:tcPr>
            <w:tcW w:w="2260" w:type="dxa"/>
            <w:vMerge w:val="restart"/>
            <w:tcBorders>
              <w:top w:val="nil"/>
              <w:left w:val="single" w:sz="8" w:space="0" w:color="auto"/>
              <w:bottom w:val="single" w:sz="8" w:space="0" w:color="000000"/>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(2)福岡県議会議員</w:t>
            </w: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5</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BE7A9A" w:rsidRDefault="009025AD" w:rsidP="003B29FA">
            <w:pPr>
              <w:widowControl/>
              <w:jc w:val="left"/>
              <w:rPr>
                <w:rFonts w:hAnsi="ＭＳ 明朝" w:cs="ＭＳ Ｐゴシック"/>
                <w:kern w:val="0"/>
                <w:sz w:val="21"/>
                <w:szCs w:val="21"/>
              </w:rPr>
            </w:pPr>
            <w:r w:rsidRPr="009025AD">
              <w:rPr>
                <w:rFonts w:hAnsi="ＭＳ 明朝" w:cs="ＭＳ Ｐゴシック"/>
                <w:kern w:val="0"/>
                <w:sz w:val="21"/>
                <w:szCs w:val="21"/>
              </w:rPr>
              <w:t>今林　久</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福岡県議会議員</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6</w:t>
            </w:r>
          </w:p>
        </w:tc>
        <w:tc>
          <w:tcPr>
            <w:tcW w:w="916"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rsidR="003B29FA" w:rsidRPr="00BE7A9A" w:rsidRDefault="009025AD" w:rsidP="003B29FA">
            <w:pPr>
              <w:widowControl/>
              <w:jc w:val="left"/>
              <w:rPr>
                <w:rFonts w:hAnsi="ＭＳ 明朝" w:cs="ＭＳ Ｐゴシック"/>
                <w:kern w:val="0"/>
                <w:sz w:val="21"/>
                <w:szCs w:val="21"/>
              </w:rPr>
            </w:pPr>
            <w:r w:rsidRPr="009025AD">
              <w:rPr>
                <w:rFonts w:hAnsi="ＭＳ 明朝" w:cs="ＭＳ Ｐゴシック"/>
                <w:kern w:val="0"/>
                <w:sz w:val="21"/>
                <w:szCs w:val="21"/>
              </w:rPr>
              <w:t>永川</w:t>
            </w:r>
            <w:r w:rsidRPr="009025AD">
              <w:rPr>
                <w:rFonts w:hAnsi="ＭＳ 明朝" w:cs="ＭＳ Ｐゴシック" w:hint="eastAsia"/>
                <w:kern w:val="0"/>
                <w:sz w:val="21"/>
                <w:szCs w:val="21"/>
              </w:rPr>
              <w:t xml:space="preserve">　</w:t>
            </w:r>
            <w:r w:rsidRPr="009025AD">
              <w:rPr>
                <w:rFonts w:hAnsi="ＭＳ 明朝" w:cs="ＭＳ Ｐゴシック"/>
                <w:kern w:val="0"/>
                <w:sz w:val="21"/>
                <w:szCs w:val="21"/>
              </w:rPr>
              <w:t>俊彦</w:t>
            </w:r>
          </w:p>
        </w:tc>
        <w:tc>
          <w:tcPr>
            <w:tcW w:w="3868" w:type="dxa"/>
            <w:tcBorders>
              <w:top w:val="nil"/>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福岡県議会議員</w:t>
            </w:r>
          </w:p>
        </w:tc>
      </w:tr>
      <w:tr w:rsidR="003B29FA" w:rsidRPr="003B29FA" w:rsidTr="007579DB">
        <w:trPr>
          <w:trHeight w:val="459"/>
        </w:trPr>
        <w:tc>
          <w:tcPr>
            <w:tcW w:w="2260" w:type="dxa"/>
            <w:vMerge w:val="restart"/>
            <w:tcBorders>
              <w:top w:val="nil"/>
              <w:left w:val="single" w:sz="8" w:space="0" w:color="auto"/>
              <w:bottom w:val="single" w:sz="8" w:space="0" w:color="000000"/>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(3)知事が必要と</w:t>
            </w:r>
            <w:r w:rsidRPr="003B29FA">
              <w:rPr>
                <w:rFonts w:hAnsi="ＭＳ 明朝" w:cs="ＭＳ Ｐゴシック" w:hint="eastAsia"/>
                <w:kern w:val="0"/>
                <w:sz w:val="21"/>
                <w:szCs w:val="21"/>
              </w:rPr>
              <w:br/>
              <w:t xml:space="preserve">　　認める者</w:t>
            </w: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7</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副会長</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大貝</w:t>
            </w:r>
            <w:r w:rsidR="003B29FA" w:rsidRPr="003B29FA">
              <w:rPr>
                <w:rFonts w:hAnsi="ＭＳ 明朝" w:cs="ＭＳ Ｐゴシック" w:hint="eastAsia"/>
                <w:kern w:val="0"/>
                <w:sz w:val="21"/>
                <w:szCs w:val="21"/>
              </w:rPr>
              <w:t xml:space="preserve">　</w:t>
            </w:r>
            <w:r w:rsidRPr="003B29FA">
              <w:rPr>
                <w:rFonts w:hAnsi="ＭＳ 明朝" w:cs="ＭＳ Ｐゴシック"/>
                <w:kern w:val="0"/>
                <w:sz w:val="21"/>
                <w:szCs w:val="21"/>
              </w:rPr>
              <w:t>知子</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(株)大貝環境計画研究所代表取締役</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8</w:t>
            </w:r>
          </w:p>
        </w:tc>
        <w:tc>
          <w:tcPr>
            <w:tcW w:w="916"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委員</w:t>
            </w:r>
          </w:p>
        </w:tc>
        <w:tc>
          <w:tcPr>
            <w:tcW w:w="1701" w:type="dxa"/>
            <w:tcBorders>
              <w:top w:val="nil"/>
              <w:left w:val="nil"/>
              <w:bottom w:val="single" w:sz="8"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原賀</w:t>
            </w:r>
            <w:r w:rsidR="003B29FA" w:rsidRPr="003B29FA">
              <w:rPr>
                <w:rFonts w:hAnsi="ＭＳ 明朝" w:cs="ＭＳ Ｐゴシック" w:hint="eastAsia"/>
                <w:kern w:val="0"/>
                <w:sz w:val="21"/>
                <w:szCs w:val="21"/>
              </w:rPr>
              <w:t xml:space="preserve">　</w:t>
            </w:r>
            <w:r w:rsidRPr="003B29FA">
              <w:rPr>
                <w:rFonts w:hAnsi="ＭＳ 明朝" w:cs="ＭＳ Ｐゴシック" w:hint="eastAsia"/>
                <w:kern w:val="0"/>
                <w:sz w:val="21"/>
                <w:szCs w:val="21"/>
              </w:rPr>
              <w:t>いずみ</w:t>
            </w:r>
          </w:p>
        </w:tc>
        <w:tc>
          <w:tcPr>
            <w:tcW w:w="3868" w:type="dxa"/>
            <w:tcBorders>
              <w:top w:val="nil"/>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豊の国海幸山幸ネット事務局長</w:t>
            </w:r>
          </w:p>
        </w:tc>
      </w:tr>
      <w:tr w:rsidR="003B29FA" w:rsidRPr="003B29FA" w:rsidTr="007579DB">
        <w:trPr>
          <w:trHeight w:val="459"/>
        </w:trPr>
        <w:tc>
          <w:tcPr>
            <w:tcW w:w="2260" w:type="dxa"/>
            <w:vMerge w:val="restart"/>
            <w:tcBorders>
              <w:top w:val="nil"/>
              <w:left w:val="single" w:sz="8" w:space="0" w:color="auto"/>
              <w:bottom w:val="single" w:sz="8" w:space="0" w:color="000000"/>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(4)港湾関係者</w:t>
            </w: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9</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3B0815" w:rsidP="003B29FA">
            <w:pPr>
              <w:widowControl/>
              <w:jc w:val="left"/>
              <w:rPr>
                <w:rFonts w:hAnsi="ＭＳ 明朝" w:cs="ＭＳ Ｐゴシック"/>
                <w:kern w:val="0"/>
                <w:sz w:val="21"/>
                <w:szCs w:val="21"/>
              </w:rPr>
            </w:pPr>
            <w:r>
              <w:rPr>
                <w:rFonts w:hAnsi="ＭＳ 明朝" w:cs="ＭＳ Ｐゴシック"/>
                <w:kern w:val="0"/>
                <w:sz w:val="21"/>
                <w:szCs w:val="21"/>
              </w:rPr>
              <w:t>木許　直樹</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九州地方海運組合連合会会長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10</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野畑</w:t>
            </w:r>
            <w:r w:rsidR="003B29FA" w:rsidRPr="003B29FA">
              <w:rPr>
                <w:rFonts w:hAnsi="ＭＳ 明朝" w:cs="ＭＳ Ｐゴシック" w:hint="eastAsia"/>
                <w:kern w:val="0"/>
                <w:sz w:val="21"/>
                <w:szCs w:val="21"/>
              </w:rPr>
              <w:t xml:space="preserve">　</w:t>
            </w:r>
            <w:r w:rsidRPr="003B29FA">
              <w:rPr>
                <w:rFonts w:hAnsi="ＭＳ 明朝" w:cs="ＭＳ Ｐゴシック"/>
                <w:kern w:val="0"/>
                <w:sz w:val="21"/>
                <w:szCs w:val="21"/>
              </w:rPr>
              <w:t>昭彦</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九州地方港運協会会長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11</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7074AC" w:rsidP="003B29FA">
            <w:pPr>
              <w:widowControl/>
              <w:jc w:val="left"/>
              <w:rPr>
                <w:rFonts w:hAnsi="ＭＳ 明朝" w:cs="ＭＳ Ｐゴシック"/>
                <w:kern w:val="0"/>
                <w:sz w:val="21"/>
                <w:szCs w:val="21"/>
              </w:rPr>
            </w:pPr>
            <w:r w:rsidRPr="003B29FA">
              <w:rPr>
                <w:rFonts w:hAnsi="ＭＳ 明朝" w:cs="ＭＳ Ｐゴシック"/>
                <w:kern w:val="0"/>
                <w:sz w:val="21"/>
                <w:szCs w:val="21"/>
              </w:rPr>
              <w:t>佐藤</w:t>
            </w:r>
            <w:r w:rsidR="003B29FA" w:rsidRPr="003B29FA">
              <w:rPr>
                <w:rFonts w:hAnsi="ＭＳ 明朝" w:cs="ＭＳ Ｐゴシック" w:hint="eastAsia"/>
                <w:kern w:val="0"/>
                <w:sz w:val="21"/>
                <w:szCs w:val="21"/>
              </w:rPr>
              <w:t xml:space="preserve">　</w:t>
            </w:r>
            <w:r w:rsidRPr="003B29FA">
              <w:rPr>
                <w:rFonts w:hAnsi="ＭＳ 明朝" w:cs="ＭＳ Ｐゴシック"/>
                <w:kern w:val="0"/>
                <w:sz w:val="21"/>
                <w:szCs w:val="21"/>
              </w:rPr>
              <w:t>元洋</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(社)西部海難防止協会会長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12</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BE7A9A" w:rsidP="003B29FA">
            <w:pPr>
              <w:widowControl/>
              <w:jc w:val="left"/>
              <w:rPr>
                <w:rFonts w:hAnsi="ＭＳ 明朝" w:cs="ＭＳ Ｐゴシック"/>
                <w:kern w:val="0"/>
                <w:sz w:val="21"/>
                <w:szCs w:val="21"/>
              </w:rPr>
            </w:pPr>
            <w:r>
              <w:rPr>
                <w:rFonts w:hAnsi="ＭＳ 明朝" w:cs="ＭＳ Ｐゴシック"/>
                <w:kern w:val="0"/>
                <w:sz w:val="21"/>
                <w:szCs w:val="21"/>
              </w:rPr>
              <w:t>山本　勇樹</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(社)日本船主協会九州地区船主会議長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8"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13</w:t>
            </w:r>
          </w:p>
        </w:tc>
        <w:tc>
          <w:tcPr>
            <w:tcW w:w="916"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rsidR="003B29FA" w:rsidRPr="003B29FA" w:rsidRDefault="003B0815" w:rsidP="003B29FA">
            <w:pPr>
              <w:widowControl/>
              <w:jc w:val="left"/>
              <w:rPr>
                <w:rFonts w:hAnsi="ＭＳ 明朝" w:cs="ＭＳ Ｐゴシック"/>
                <w:kern w:val="0"/>
                <w:sz w:val="21"/>
                <w:szCs w:val="21"/>
              </w:rPr>
            </w:pPr>
            <w:r>
              <w:rPr>
                <w:rFonts w:hAnsi="ＭＳ 明朝" w:cs="ＭＳ Ｐゴシック"/>
                <w:kern w:val="0"/>
                <w:sz w:val="21"/>
                <w:szCs w:val="21"/>
              </w:rPr>
              <w:t>富永　太郎</w:t>
            </w:r>
          </w:p>
        </w:tc>
        <w:tc>
          <w:tcPr>
            <w:tcW w:w="3868" w:type="dxa"/>
            <w:tcBorders>
              <w:top w:val="nil"/>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kern w:val="0"/>
                <w:sz w:val="21"/>
                <w:szCs w:val="21"/>
              </w:rPr>
            </w:pPr>
            <w:r w:rsidRPr="003B29FA">
              <w:rPr>
                <w:rFonts w:hAnsi="ＭＳ 明朝" w:cs="ＭＳ Ｐゴシック" w:hint="eastAsia"/>
                <w:kern w:val="0"/>
                <w:sz w:val="21"/>
                <w:szCs w:val="21"/>
              </w:rPr>
              <w:t>福岡県倉庫協会会長</w:t>
            </w:r>
          </w:p>
        </w:tc>
      </w:tr>
      <w:tr w:rsidR="003B29FA" w:rsidRPr="003B29FA" w:rsidTr="007579DB">
        <w:trPr>
          <w:trHeight w:val="459"/>
        </w:trPr>
        <w:tc>
          <w:tcPr>
            <w:tcW w:w="2260" w:type="dxa"/>
            <w:vMerge w:val="restart"/>
            <w:tcBorders>
              <w:top w:val="nil"/>
              <w:left w:val="single" w:sz="8" w:space="0" w:color="auto"/>
              <w:bottom w:val="single" w:sz="8" w:space="0" w:color="000000"/>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(5)国の地方行政機関</w:t>
            </w:r>
            <w:r w:rsidRPr="003B29FA">
              <w:rPr>
                <w:rFonts w:hAnsi="ＭＳ 明朝" w:cs="ＭＳ Ｐゴシック" w:hint="eastAsia"/>
                <w:kern w:val="0"/>
                <w:sz w:val="21"/>
                <w:szCs w:val="21"/>
              </w:rPr>
              <w:br/>
              <w:t xml:space="preserve">　</w:t>
            </w:r>
            <w:r w:rsidR="00EF5566">
              <w:rPr>
                <w:rFonts w:hAnsi="ＭＳ 明朝" w:cs="ＭＳ Ｐゴシック" w:hint="eastAsia"/>
                <w:kern w:val="0"/>
                <w:sz w:val="21"/>
                <w:szCs w:val="21"/>
              </w:rPr>
              <w:t xml:space="preserve"> </w:t>
            </w:r>
            <w:r w:rsidRPr="003B29FA">
              <w:rPr>
                <w:rFonts w:hAnsi="ＭＳ 明朝" w:cs="ＭＳ Ｐゴシック" w:hint="eastAsia"/>
                <w:kern w:val="0"/>
                <w:sz w:val="21"/>
                <w:szCs w:val="21"/>
              </w:rPr>
              <w:t>の職員</w:t>
            </w: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14</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3B0815" w:rsidP="003B29FA">
            <w:pPr>
              <w:widowControl/>
              <w:jc w:val="left"/>
              <w:rPr>
                <w:rFonts w:hAnsi="ＭＳ 明朝" w:cs="ＭＳ Ｐゴシック"/>
                <w:color w:val="000000"/>
                <w:kern w:val="0"/>
                <w:sz w:val="21"/>
                <w:szCs w:val="21"/>
              </w:rPr>
            </w:pPr>
            <w:r>
              <w:rPr>
                <w:rFonts w:hAnsi="ＭＳ 明朝" w:cs="ＭＳ Ｐゴシック"/>
                <w:color w:val="000000"/>
                <w:kern w:val="0"/>
                <w:sz w:val="21"/>
                <w:szCs w:val="21"/>
              </w:rPr>
              <w:t>大橋　将太</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国土交通省九州運輸局次長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15</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nil"/>
              <w:right w:val="nil"/>
            </w:tcBorders>
            <w:shd w:val="clear" w:color="auto" w:fill="auto"/>
            <w:noWrap/>
            <w:vAlign w:val="center"/>
            <w:hideMark/>
          </w:tcPr>
          <w:p w:rsidR="003B29FA" w:rsidRPr="003B29FA" w:rsidRDefault="00C923A2" w:rsidP="003B29FA">
            <w:pPr>
              <w:widowControl/>
              <w:jc w:val="left"/>
              <w:rPr>
                <w:rFonts w:hAnsi="ＭＳ 明朝" w:cs="ＭＳ Ｐゴシック"/>
                <w:color w:val="000000"/>
                <w:kern w:val="0"/>
                <w:sz w:val="21"/>
                <w:szCs w:val="21"/>
              </w:rPr>
            </w:pPr>
            <w:r>
              <w:rPr>
                <w:rFonts w:hAnsi="ＭＳ 明朝" w:cs="ＭＳ Ｐゴシック"/>
                <w:color w:val="000000"/>
                <w:kern w:val="0"/>
                <w:sz w:val="21"/>
                <w:szCs w:val="21"/>
              </w:rPr>
              <w:t>福本　拓也</w:t>
            </w:r>
          </w:p>
        </w:tc>
        <w:tc>
          <w:tcPr>
            <w:tcW w:w="3868" w:type="dxa"/>
            <w:tcBorders>
              <w:top w:val="nil"/>
              <w:left w:val="single" w:sz="4" w:space="0" w:color="auto"/>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第七管区海上保安本部長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16</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B29FA" w:rsidRPr="007D526C" w:rsidRDefault="003B0815" w:rsidP="003B29FA">
            <w:pPr>
              <w:widowControl/>
              <w:jc w:val="left"/>
              <w:rPr>
                <w:rFonts w:ascii="ＭＳ Ｐゴシック" w:hAnsi="ＭＳ Ｐゴシック"/>
                <w:kern w:val="0"/>
                <w:sz w:val="22"/>
              </w:rPr>
            </w:pPr>
            <w:r>
              <w:rPr>
                <w:rFonts w:hint="eastAsia"/>
                <w:sz w:val="22"/>
              </w:rPr>
              <w:t>垣下　禎裕</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国土交通省九州地方整備局長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nil"/>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17</w:t>
            </w:r>
          </w:p>
        </w:tc>
        <w:tc>
          <w:tcPr>
            <w:tcW w:w="916" w:type="dxa"/>
            <w:tcBorders>
              <w:top w:val="nil"/>
              <w:left w:val="nil"/>
              <w:bottom w:val="nil"/>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nil"/>
              <w:right w:val="single" w:sz="4" w:space="0" w:color="auto"/>
            </w:tcBorders>
            <w:shd w:val="clear" w:color="auto" w:fill="auto"/>
            <w:noWrap/>
            <w:vAlign w:val="center"/>
            <w:hideMark/>
          </w:tcPr>
          <w:p w:rsidR="003B29FA" w:rsidRPr="003B29FA" w:rsidRDefault="00C923A2" w:rsidP="003B29FA">
            <w:pPr>
              <w:widowControl/>
              <w:jc w:val="left"/>
              <w:rPr>
                <w:rFonts w:hAnsi="ＭＳ 明朝" w:cs="ＭＳ Ｐゴシック"/>
                <w:kern w:val="0"/>
                <w:sz w:val="21"/>
                <w:szCs w:val="21"/>
              </w:rPr>
            </w:pPr>
            <w:r>
              <w:rPr>
                <w:rFonts w:hAnsi="ＭＳ 明朝" w:cs="ＭＳ Ｐゴシック"/>
                <w:kern w:val="0"/>
                <w:sz w:val="21"/>
                <w:szCs w:val="21"/>
              </w:rPr>
              <w:t>星野　光明</w:t>
            </w:r>
          </w:p>
        </w:tc>
        <w:tc>
          <w:tcPr>
            <w:tcW w:w="3868" w:type="dxa"/>
            <w:tcBorders>
              <w:top w:val="nil"/>
              <w:left w:val="nil"/>
              <w:bottom w:val="nil"/>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経済産業省九州経済産業局長</w:t>
            </w:r>
          </w:p>
        </w:tc>
      </w:tr>
      <w:tr w:rsidR="003B29FA" w:rsidRPr="003B29FA" w:rsidTr="007579DB">
        <w:trPr>
          <w:trHeight w:val="459"/>
        </w:trPr>
        <w:tc>
          <w:tcPr>
            <w:tcW w:w="2260" w:type="dxa"/>
            <w:vMerge/>
            <w:tcBorders>
              <w:top w:val="nil"/>
              <w:left w:val="single" w:sz="8" w:space="0" w:color="auto"/>
              <w:bottom w:val="single" w:sz="8" w:space="0" w:color="000000"/>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single" w:sz="4" w:space="0" w:color="auto"/>
              <w:left w:val="nil"/>
              <w:bottom w:val="single" w:sz="8"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18</w:t>
            </w:r>
          </w:p>
        </w:tc>
        <w:tc>
          <w:tcPr>
            <w:tcW w:w="916" w:type="dxa"/>
            <w:tcBorders>
              <w:top w:val="single" w:sz="4" w:space="0" w:color="auto"/>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single" w:sz="4" w:space="0" w:color="auto"/>
              <w:left w:val="nil"/>
              <w:bottom w:val="single" w:sz="8" w:space="0" w:color="auto"/>
              <w:right w:val="single" w:sz="4" w:space="0" w:color="auto"/>
            </w:tcBorders>
            <w:shd w:val="clear" w:color="auto" w:fill="auto"/>
            <w:noWrap/>
            <w:vAlign w:val="center"/>
            <w:hideMark/>
          </w:tcPr>
          <w:p w:rsidR="003B29FA" w:rsidRPr="003B29FA" w:rsidRDefault="009B0B3D" w:rsidP="007D526C">
            <w:pPr>
              <w:widowControl/>
              <w:jc w:val="left"/>
              <w:rPr>
                <w:rFonts w:hAnsi="ＭＳ 明朝" w:cs="ＭＳ Ｐゴシック"/>
                <w:color w:val="000000"/>
                <w:kern w:val="0"/>
                <w:sz w:val="21"/>
                <w:szCs w:val="21"/>
              </w:rPr>
            </w:pPr>
            <w:r>
              <w:rPr>
                <w:rFonts w:hAnsi="ＭＳ 明朝" w:cs="ＭＳ Ｐゴシック" w:hint="eastAsia"/>
                <w:color w:val="000000"/>
                <w:kern w:val="0"/>
                <w:sz w:val="21"/>
                <w:szCs w:val="21"/>
              </w:rPr>
              <w:t>弓削　州</w:t>
            </w:r>
            <w:bookmarkStart w:id="12" w:name="_GoBack"/>
            <w:bookmarkEnd w:id="12"/>
            <w:r>
              <w:rPr>
                <w:rFonts w:hAnsi="ＭＳ 明朝" w:cs="ＭＳ Ｐゴシック" w:hint="eastAsia"/>
                <w:color w:val="000000"/>
                <w:kern w:val="0"/>
                <w:sz w:val="21"/>
                <w:szCs w:val="21"/>
              </w:rPr>
              <w:t>司</w:t>
            </w:r>
          </w:p>
        </w:tc>
        <w:tc>
          <w:tcPr>
            <w:tcW w:w="3868" w:type="dxa"/>
            <w:tcBorders>
              <w:top w:val="single" w:sz="4" w:space="0" w:color="auto"/>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門司税関長</w:t>
            </w:r>
          </w:p>
        </w:tc>
      </w:tr>
      <w:tr w:rsidR="003B29FA" w:rsidRPr="003B29FA" w:rsidTr="007579DB">
        <w:trPr>
          <w:trHeight w:val="459"/>
        </w:trPr>
        <w:tc>
          <w:tcPr>
            <w:tcW w:w="2260" w:type="dxa"/>
            <w:vMerge w:val="restart"/>
            <w:tcBorders>
              <w:top w:val="nil"/>
              <w:left w:val="single" w:sz="8" w:space="0" w:color="auto"/>
              <w:bottom w:val="single" w:sz="4" w:space="0" w:color="auto"/>
              <w:right w:val="single" w:sz="4" w:space="0" w:color="auto"/>
            </w:tcBorders>
            <w:shd w:val="clear" w:color="auto" w:fill="auto"/>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(6)福岡県職員</w:t>
            </w: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19</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B29FA" w:rsidRPr="003B29FA" w:rsidRDefault="003821EA" w:rsidP="003B29FA">
            <w:pPr>
              <w:widowControl/>
              <w:jc w:val="left"/>
              <w:rPr>
                <w:rFonts w:hAnsi="ＭＳ 明朝" w:cs="ＭＳ Ｐゴシック"/>
                <w:color w:val="000000"/>
                <w:kern w:val="0"/>
                <w:sz w:val="21"/>
                <w:szCs w:val="21"/>
              </w:rPr>
            </w:pPr>
            <w:r>
              <w:rPr>
                <w:rFonts w:hAnsi="ＭＳ 明朝" w:cs="ＭＳ Ｐゴシック"/>
                <w:color w:val="000000"/>
                <w:kern w:val="0"/>
                <w:sz w:val="21"/>
                <w:szCs w:val="21"/>
              </w:rPr>
              <w:t>浦田　智子</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福岡県人づくり・県民生活部長</w:t>
            </w:r>
          </w:p>
        </w:tc>
      </w:tr>
      <w:tr w:rsidR="003B29FA" w:rsidRPr="003B29FA" w:rsidTr="007579DB">
        <w:trPr>
          <w:trHeight w:val="459"/>
        </w:trPr>
        <w:tc>
          <w:tcPr>
            <w:tcW w:w="2260" w:type="dxa"/>
            <w:vMerge/>
            <w:tcBorders>
              <w:top w:val="nil"/>
              <w:left w:val="single" w:sz="8" w:space="0" w:color="auto"/>
              <w:bottom w:val="single" w:sz="4" w:space="0" w:color="auto"/>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20</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3821EA" w:rsidP="003B29FA">
            <w:pPr>
              <w:widowControl/>
              <w:jc w:val="left"/>
              <w:rPr>
                <w:rFonts w:hAnsi="ＭＳ 明朝" w:cs="ＭＳ Ｐゴシック"/>
                <w:color w:val="000000"/>
                <w:kern w:val="0"/>
                <w:sz w:val="21"/>
                <w:szCs w:val="21"/>
              </w:rPr>
            </w:pPr>
            <w:r>
              <w:rPr>
                <w:rFonts w:hAnsi="ＭＳ 明朝" w:cs="ＭＳ Ｐゴシック"/>
                <w:color w:val="000000"/>
                <w:kern w:val="0"/>
                <w:sz w:val="21"/>
                <w:szCs w:val="21"/>
              </w:rPr>
              <w:t>田村　貴子</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福岡県環境部長</w:t>
            </w:r>
          </w:p>
        </w:tc>
      </w:tr>
      <w:tr w:rsidR="003B29FA" w:rsidRPr="003B29FA" w:rsidTr="007579DB">
        <w:trPr>
          <w:trHeight w:val="459"/>
        </w:trPr>
        <w:tc>
          <w:tcPr>
            <w:tcW w:w="2260" w:type="dxa"/>
            <w:vMerge/>
            <w:tcBorders>
              <w:top w:val="nil"/>
              <w:left w:val="single" w:sz="8" w:space="0" w:color="auto"/>
              <w:bottom w:val="single" w:sz="4" w:space="0" w:color="auto"/>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4"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21</w:t>
            </w:r>
          </w:p>
        </w:tc>
        <w:tc>
          <w:tcPr>
            <w:tcW w:w="916" w:type="dxa"/>
            <w:tcBorders>
              <w:top w:val="nil"/>
              <w:left w:val="nil"/>
              <w:bottom w:val="single" w:sz="4"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single" w:sz="4" w:space="0" w:color="auto"/>
              <w:right w:val="single" w:sz="4" w:space="0" w:color="auto"/>
            </w:tcBorders>
            <w:shd w:val="clear" w:color="auto" w:fill="auto"/>
            <w:noWrap/>
            <w:vAlign w:val="center"/>
            <w:hideMark/>
          </w:tcPr>
          <w:p w:rsidR="003B29FA" w:rsidRPr="003B29FA" w:rsidRDefault="00301D65" w:rsidP="003B29FA">
            <w:pPr>
              <w:widowControl/>
              <w:jc w:val="left"/>
              <w:rPr>
                <w:rFonts w:hAnsi="ＭＳ 明朝" w:cs="ＭＳ Ｐゴシック"/>
                <w:color w:val="000000"/>
                <w:kern w:val="0"/>
                <w:sz w:val="21"/>
                <w:szCs w:val="21"/>
              </w:rPr>
            </w:pPr>
            <w:r w:rsidRPr="003B29FA">
              <w:rPr>
                <w:rFonts w:hAnsi="ＭＳ 明朝" w:cs="ＭＳ Ｐゴシック"/>
                <w:color w:val="000000"/>
                <w:kern w:val="0"/>
                <w:sz w:val="21"/>
                <w:szCs w:val="21"/>
              </w:rPr>
              <w:t>見雪</w:t>
            </w:r>
            <w:r w:rsidR="003B29FA" w:rsidRPr="003B29FA">
              <w:rPr>
                <w:rFonts w:hAnsi="ＭＳ 明朝" w:cs="ＭＳ Ｐゴシック" w:hint="eastAsia"/>
                <w:color w:val="000000"/>
                <w:kern w:val="0"/>
                <w:sz w:val="21"/>
                <w:szCs w:val="21"/>
              </w:rPr>
              <w:t xml:space="preserve">　</w:t>
            </w:r>
            <w:r w:rsidRPr="003B29FA">
              <w:rPr>
                <w:rFonts w:hAnsi="ＭＳ 明朝" w:cs="ＭＳ Ｐゴシック"/>
                <w:color w:val="000000"/>
                <w:kern w:val="0"/>
                <w:sz w:val="21"/>
                <w:szCs w:val="21"/>
              </w:rPr>
              <w:t>和之</w:t>
            </w:r>
          </w:p>
        </w:tc>
        <w:tc>
          <w:tcPr>
            <w:tcW w:w="3868" w:type="dxa"/>
            <w:tcBorders>
              <w:top w:val="nil"/>
              <w:left w:val="nil"/>
              <w:bottom w:val="single" w:sz="4"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福岡県商工部長</w:t>
            </w:r>
          </w:p>
        </w:tc>
      </w:tr>
      <w:tr w:rsidR="003B29FA" w:rsidRPr="003B29FA" w:rsidTr="007579DB">
        <w:trPr>
          <w:trHeight w:val="459"/>
        </w:trPr>
        <w:tc>
          <w:tcPr>
            <w:tcW w:w="2260" w:type="dxa"/>
            <w:vMerge/>
            <w:tcBorders>
              <w:top w:val="nil"/>
              <w:left w:val="single" w:sz="8" w:space="0" w:color="auto"/>
              <w:bottom w:val="single" w:sz="8" w:space="0" w:color="auto"/>
              <w:right w:val="single" w:sz="4" w:space="0" w:color="auto"/>
            </w:tcBorders>
            <w:vAlign w:val="center"/>
            <w:hideMark/>
          </w:tcPr>
          <w:p w:rsidR="003B29FA" w:rsidRPr="003B29FA" w:rsidRDefault="003B29FA" w:rsidP="00EF5566">
            <w:pPr>
              <w:widowControl/>
              <w:spacing w:line="240" w:lineRule="exact"/>
              <w:jc w:val="left"/>
              <w:rPr>
                <w:rFonts w:hAnsi="ＭＳ 明朝" w:cs="ＭＳ Ｐゴシック"/>
                <w:kern w:val="0"/>
                <w:sz w:val="21"/>
                <w:szCs w:val="21"/>
              </w:rPr>
            </w:pPr>
          </w:p>
        </w:tc>
        <w:tc>
          <w:tcPr>
            <w:tcW w:w="500" w:type="dxa"/>
            <w:tcBorders>
              <w:top w:val="nil"/>
              <w:left w:val="nil"/>
              <w:bottom w:val="single" w:sz="8"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22</w:t>
            </w:r>
          </w:p>
        </w:tc>
        <w:tc>
          <w:tcPr>
            <w:tcW w:w="916" w:type="dxa"/>
            <w:tcBorders>
              <w:top w:val="nil"/>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color w:val="000000"/>
                <w:kern w:val="0"/>
                <w:sz w:val="21"/>
                <w:szCs w:val="21"/>
              </w:rPr>
            </w:pPr>
            <w:r w:rsidRPr="003B29FA">
              <w:rPr>
                <w:rFonts w:hAnsi="ＭＳ 明朝" w:cs="ＭＳ Ｐゴシック" w:hint="eastAsia"/>
                <w:color w:val="000000"/>
                <w:kern w:val="0"/>
                <w:sz w:val="21"/>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rsidR="003B29FA" w:rsidRPr="003B29FA" w:rsidRDefault="003821EA" w:rsidP="003B29FA">
            <w:pPr>
              <w:widowControl/>
              <w:jc w:val="left"/>
              <w:rPr>
                <w:rFonts w:hAnsi="ＭＳ 明朝" w:cs="ＭＳ Ｐゴシック"/>
                <w:color w:val="000000"/>
                <w:kern w:val="0"/>
                <w:sz w:val="21"/>
                <w:szCs w:val="21"/>
              </w:rPr>
            </w:pPr>
            <w:r>
              <w:rPr>
                <w:rFonts w:hAnsi="ＭＳ 明朝" w:cs="ＭＳ Ｐゴシック"/>
                <w:color w:val="000000"/>
                <w:kern w:val="0"/>
                <w:sz w:val="21"/>
                <w:szCs w:val="21"/>
              </w:rPr>
              <w:t>徳田　輝光</w:t>
            </w:r>
          </w:p>
        </w:tc>
        <w:tc>
          <w:tcPr>
            <w:tcW w:w="3868" w:type="dxa"/>
            <w:tcBorders>
              <w:top w:val="nil"/>
              <w:left w:val="nil"/>
              <w:bottom w:val="single" w:sz="8" w:space="0" w:color="auto"/>
              <w:right w:val="single" w:sz="8" w:space="0" w:color="auto"/>
            </w:tcBorders>
            <w:shd w:val="clear" w:color="auto" w:fill="auto"/>
            <w:noWrap/>
            <w:vAlign w:val="center"/>
            <w:hideMark/>
          </w:tcPr>
          <w:p w:rsidR="003B29FA" w:rsidRPr="003B29FA" w:rsidRDefault="003B29FA" w:rsidP="003B29FA">
            <w:pPr>
              <w:widowControl/>
              <w:jc w:val="left"/>
              <w:rPr>
                <w:rFonts w:hAnsi="ＭＳ 明朝" w:cs="ＭＳ Ｐゴシック"/>
                <w:color w:val="000000"/>
                <w:kern w:val="0"/>
                <w:sz w:val="21"/>
                <w:szCs w:val="21"/>
              </w:rPr>
            </w:pPr>
            <w:r w:rsidRPr="003B29FA">
              <w:rPr>
                <w:rFonts w:hAnsi="ＭＳ 明朝" w:cs="ＭＳ Ｐゴシック" w:hint="eastAsia"/>
                <w:color w:val="000000"/>
                <w:kern w:val="0"/>
                <w:sz w:val="21"/>
                <w:szCs w:val="21"/>
              </w:rPr>
              <w:t>福岡県農林水産部長</w:t>
            </w:r>
          </w:p>
        </w:tc>
      </w:tr>
      <w:tr w:rsidR="003B29FA" w:rsidRPr="003B29FA" w:rsidTr="007579DB">
        <w:trPr>
          <w:trHeight w:val="459"/>
        </w:trPr>
        <w:tc>
          <w:tcPr>
            <w:tcW w:w="22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B29FA" w:rsidRPr="003B29FA" w:rsidRDefault="003B29FA" w:rsidP="00EF5566">
            <w:pPr>
              <w:widowControl/>
              <w:spacing w:line="240" w:lineRule="exact"/>
              <w:jc w:val="left"/>
              <w:rPr>
                <w:rFonts w:hAnsi="ＭＳ 明朝" w:cs="ＭＳ Ｐゴシック"/>
                <w:kern w:val="0"/>
                <w:sz w:val="21"/>
                <w:szCs w:val="21"/>
              </w:rPr>
            </w:pPr>
            <w:r w:rsidRPr="003B29FA">
              <w:rPr>
                <w:rFonts w:hAnsi="ＭＳ 明朝" w:cs="ＭＳ Ｐゴシック" w:hint="eastAsia"/>
                <w:kern w:val="0"/>
                <w:sz w:val="21"/>
                <w:szCs w:val="21"/>
              </w:rPr>
              <w:t>(7)臨時委員</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rsidR="003B29FA" w:rsidRPr="00C923A2" w:rsidRDefault="003B29FA" w:rsidP="003B29FA">
            <w:pPr>
              <w:widowControl/>
              <w:jc w:val="center"/>
              <w:rPr>
                <w:rFonts w:hAnsi="ＭＳ 明朝" w:cs="ＭＳ Ｐゴシック"/>
                <w:kern w:val="0"/>
                <w:sz w:val="21"/>
                <w:szCs w:val="21"/>
              </w:rPr>
            </w:pPr>
            <w:r w:rsidRPr="00C923A2">
              <w:rPr>
                <w:rFonts w:hAnsi="ＭＳ 明朝" w:cs="ＭＳ Ｐゴシック" w:hint="eastAsia"/>
                <w:kern w:val="0"/>
                <w:sz w:val="21"/>
                <w:szCs w:val="21"/>
              </w:rPr>
              <w:t>23</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rsidR="003B29FA" w:rsidRPr="003B29FA" w:rsidRDefault="003B29FA" w:rsidP="003B29FA">
            <w:pPr>
              <w:widowControl/>
              <w:jc w:val="center"/>
              <w:rPr>
                <w:rFonts w:hAnsi="ＭＳ 明朝" w:cs="ＭＳ Ｐゴシック"/>
                <w:kern w:val="0"/>
                <w:sz w:val="21"/>
                <w:szCs w:val="21"/>
              </w:rPr>
            </w:pPr>
            <w:r w:rsidRPr="003B29FA">
              <w:rPr>
                <w:rFonts w:hAnsi="ＭＳ 明朝" w:cs="ＭＳ Ｐゴシック" w:hint="eastAsia"/>
                <w:kern w:val="0"/>
                <w:sz w:val="21"/>
                <w:szCs w:val="21"/>
              </w:rPr>
              <w:t>〃</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rsidR="003B29FA" w:rsidRPr="003B29FA" w:rsidRDefault="001C1E53" w:rsidP="003B29FA">
            <w:pPr>
              <w:widowControl/>
              <w:jc w:val="left"/>
              <w:rPr>
                <w:rFonts w:hAnsi="ＭＳ 明朝" w:cs="ＭＳ Ｐゴシック"/>
                <w:kern w:val="0"/>
                <w:sz w:val="21"/>
                <w:szCs w:val="21"/>
              </w:rPr>
            </w:pPr>
            <w:r>
              <w:rPr>
                <w:rFonts w:hAnsi="ＭＳ 明朝" w:cs="ＭＳ Ｐゴシック"/>
                <w:kern w:val="0"/>
                <w:sz w:val="21"/>
                <w:szCs w:val="21"/>
              </w:rPr>
              <w:t>遠田　孝一</w:t>
            </w:r>
          </w:p>
        </w:tc>
        <w:tc>
          <w:tcPr>
            <w:tcW w:w="3868" w:type="dxa"/>
            <w:tcBorders>
              <w:top w:val="single" w:sz="8" w:space="0" w:color="auto"/>
              <w:left w:val="nil"/>
              <w:bottom w:val="single" w:sz="8" w:space="0" w:color="auto"/>
              <w:right w:val="single" w:sz="8" w:space="0" w:color="auto"/>
            </w:tcBorders>
            <w:shd w:val="clear" w:color="auto" w:fill="auto"/>
            <w:noWrap/>
            <w:vAlign w:val="center"/>
            <w:hideMark/>
          </w:tcPr>
          <w:p w:rsidR="003B29FA" w:rsidRPr="003B29FA" w:rsidRDefault="001C1E53" w:rsidP="003B29FA">
            <w:pPr>
              <w:widowControl/>
              <w:jc w:val="left"/>
              <w:rPr>
                <w:rFonts w:hAnsi="ＭＳ 明朝" w:cs="ＭＳ Ｐゴシック"/>
                <w:kern w:val="0"/>
                <w:sz w:val="21"/>
                <w:szCs w:val="21"/>
              </w:rPr>
            </w:pPr>
            <w:r>
              <w:rPr>
                <w:rFonts w:hAnsi="ＭＳ 明朝" w:cs="ＭＳ Ｐゴシック" w:hint="eastAsia"/>
                <w:kern w:val="0"/>
                <w:sz w:val="21"/>
                <w:szCs w:val="21"/>
              </w:rPr>
              <w:t>苅田町町</w:t>
            </w:r>
            <w:r w:rsidR="003B29FA" w:rsidRPr="003B29FA">
              <w:rPr>
                <w:rFonts w:hAnsi="ＭＳ 明朝" w:cs="ＭＳ Ｐゴシック" w:hint="eastAsia"/>
                <w:kern w:val="0"/>
                <w:sz w:val="21"/>
                <w:szCs w:val="21"/>
              </w:rPr>
              <w:t>長</w:t>
            </w:r>
          </w:p>
        </w:tc>
      </w:tr>
    </w:tbl>
    <w:p w:rsidR="001F5BE2" w:rsidRPr="001F5BE2" w:rsidRDefault="00C741FD" w:rsidP="00BD6BC7">
      <w:r>
        <w:rPr>
          <w:noProof/>
        </w:rPr>
        <mc:AlternateContent>
          <mc:Choice Requires="wps">
            <w:drawing>
              <wp:anchor distT="0" distB="0" distL="114300" distR="114300" simplePos="0" relativeHeight="251828224" behindDoc="0" locked="0" layoutInCell="1" allowOverlap="1" wp14:anchorId="6CC661BB" wp14:editId="4F20EAED">
                <wp:simplePos x="0" y="0"/>
                <wp:positionH relativeFrom="column">
                  <wp:posOffset>2010422</wp:posOffset>
                </wp:positionH>
                <wp:positionV relativeFrom="paragraph">
                  <wp:posOffset>2713990</wp:posOffset>
                </wp:positionV>
                <wp:extent cx="1249960" cy="671119"/>
                <wp:effectExtent l="0" t="0" r="26670" b="15240"/>
                <wp:wrapNone/>
                <wp:docPr id="1806707090" name="楕円 3"/>
                <wp:cNvGraphicFramePr/>
                <a:graphic xmlns:a="http://schemas.openxmlformats.org/drawingml/2006/main">
                  <a:graphicData uri="http://schemas.microsoft.com/office/word/2010/wordprocessingShape">
                    <wps:wsp>
                      <wps:cNvSpPr/>
                      <wps:spPr>
                        <a:xfrm>
                          <a:off x="0" y="0"/>
                          <a:ext cx="1249960" cy="6711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842050" w:rsidRDefault="00842050" w:rsidP="00C741FD">
                            <w:pPr>
                              <w:jc w:val="center"/>
                            </w:pPr>
                            <w:r>
                              <w:rPr>
                                <w:rFonts w:hint="eastAsia"/>
                              </w:rPr>
                              <w:t>要更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C661BB" id="楕円 3" o:spid="_x0000_s1029" style="position:absolute;left:0;text-align:left;margin-left:158.3pt;margin-top:213.7pt;width:98.4pt;height:52.8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" fillcolor="#4f81bd [3204]" strokecolor="#0a121c [484]" strokeweight="2pt">
                <v:textbox>
                  <w:txbxContent>
                    <w:p w:rsidR="00842050" w:rsidRDefault="00842050" w:rsidP="00C741FD">
                      <w:pPr>
                        <w:jc w:val="center"/>
                      </w:pPr>
                      <w:r>
                        <w:rPr>
                          <w:rFonts w:hint="eastAsia"/>
                        </w:rPr>
                        <w:t>要更</w:t>
                      </w:r>
                    </w:p>
                  </w:txbxContent>
                </v:textbox>
              </v:oval>
            </w:pict>
          </mc:Fallback>
        </mc:AlternateContent>
      </w:r>
    </w:p>
    <w:sectPr w:rsidR="001F5BE2" w:rsidRPr="001F5BE2" w:rsidSect="0041249A">
      <w:footerReference w:type="default" r:id="rId11"/>
      <w:pgSz w:w="11907" w:h="16840" w:code="9"/>
      <w:pgMar w:top="1418" w:right="1134" w:bottom="1418" w:left="1418" w:header="851" w:footer="680" w:gutter="0"/>
      <w:pgNumType w:start="1"/>
      <w:cols w:space="425"/>
      <w:docGrid w:type="linesAndChars" w:linePitch="388" w:charSpace="-2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0C" w:rsidRDefault="00EF0B0C" w:rsidP="00B6158C">
      <w:r>
        <w:separator/>
      </w:r>
    </w:p>
  </w:endnote>
  <w:endnote w:type="continuationSeparator" w:id="0">
    <w:p w:rsidR="00EF0B0C" w:rsidRDefault="00EF0B0C" w:rsidP="00B6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50" w:rsidRDefault="00842050" w:rsidP="007E6D58">
    <w:pPr>
      <w:pStyle w:val="a6"/>
      <w:tabs>
        <w:tab w:val="left" w:pos="453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50" w:rsidRPr="002F3D23" w:rsidRDefault="00842050" w:rsidP="0041249A">
    <w:pPr>
      <w:pStyle w:val="a6"/>
      <w:jc w:val="center"/>
    </w:pPr>
    <w:r>
      <w:t>-</w:t>
    </w:r>
    <w:sdt>
      <w:sdtPr>
        <w:id w:val="-190531534"/>
        <w:docPartObj>
          <w:docPartGallery w:val="Page Numbers (Bottom of Page)"/>
          <w:docPartUnique/>
        </w:docPartObj>
      </w:sdtPr>
      <w:sdtEndPr/>
      <w:sdtContent>
        <w:r>
          <w:fldChar w:fldCharType="begin"/>
        </w:r>
        <w:r>
          <w:instrText>PAGE   \* MERGEFORMAT</w:instrText>
        </w:r>
        <w:r>
          <w:fldChar w:fldCharType="separate"/>
        </w:r>
        <w:r w:rsidR="00F23F32" w:rsidRPr="00F23F32">
          <w:rPr>
            <w:noProof/>
            <w:lang w:val="ja-JP"/>
          </w:rPr>
          <w:t>6</w:t>
        </w:r>
        <w:r>
          <w:fldChar w:fldCharType="end"/>
        </w:r>
        <w:r>
          <w:rPr>
            <w:rFonts w:hint="eastAsia"/>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0C" w:rsidRDefault="00EF0B0C" w:rsidP="00B6158C">
      <w:r>
        <w:separator/>
      </w:r>
    </w:p>
  </w:footnote>
  <w:footnote w:type="continuationSeparator" w:id="0">
    <w:p w:rsidR="00EF0B0C" w:rsidRDefault="00EF0B0C" w:rsidP="00B61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9D4"/>
    <w:multiLevelType w:val="multilevel"/>
    <w:tmpl w:val="CFCC5A3A"/>
    <w:lvl w:ilvl="0">
      <w:start w:val="1"/>
      <w:numFmt w:val="decimalFullWidth"/>
      <w:pStyle w:val="1"/>
      <w:suff w:val="nothing"/>
      <w:lvlText w:val="%1　"/>
      <w:lvlJc w:val="left"/>
      <w:pPr>
        <w:ind w:left="0" w:firstLine="0"/>
      </w:pPr>
      <w:rPr>
        <w:rFonts w:hint="eastAsia"/>
        <w:lang w:val="en-US"/>
      </w:rPr>
    </w:lvl>
    <w:lvl w:ilvl="1">
      <w:start w:val="1"/>
      <w:numFmt w:val="decimalFullWidth"/>
      <w:pStyle w:val="2"/>
      <w:suff w:val="nothing"/>
      <w:lvlText w:val="%1-%2　"/>
      <w:lvlJc w:val="left"/>
      <w:pPr>
        <w:ind w:left="0" w:firstLine="0"/>
      </w:pPr>
      <w:rPr>
        <w:rFonts w:hint="eastAsia"/>
        <w:lang w:val="en-US"/>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D1E2CEC"/>
    <w:multiLevelType w:val="hybridMultilevel"/>
    <w:tmpl w:val="D9947E8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32905C3"/>
    <w:multiLevelType w:val="hybridMultilevel"/>
    <w:tmpl w:val="A2B2F61E"/>
    <w:lvl w:ilvl="0" w:tplc="2D2A11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01440"/>
    <w:multiLevelType w:val="hybridMultilevel"/>
    <w:tmpl w:val="828EF2E0"/>
    <w:lvl w:ilvl="0" w:tplc="B0C2AF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7E3463"/>
    <w:multiLevelType w:val="hybridMultilevel"/>
    <w:tmpl w:val="33747412"/>
    <w:lvl w:ilvl="0" w:tplc="42D2CE00">
      <w:start w:val="1"/>
      <w:numFmt w:val="decimalFullWidth"/>
      <w:pStyle w:val="a"/>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3E2125D7"/>
    <w:multiLevelType w:val="hybridMultilevel"/>
    <w:tmpl w:val="ED2C66A0"/>
    <w:lvl w:ilvl="0" w:tplc="FFFFFFFF">
      <w:start w:val="1"/>
      <w:numFmt w:val="decimal"/>
      <w:lvlText w:val="(%1)"/>
      <w:lvlJc w:val="left"/>
      <w:pPr>
        <w:ind w:left="754" w:hanging="440"/>
      </w:pPr>
      <w:rPr>
        <w:rFonts w:hint="eastAsia"/>
      </w:rPr>
    </w:lvl>
    <w:lvl w:ilvl="1" w:tplc="FFFFFFFF" w:tentative="1">
      <w:start w:val="1"/>
      <w:numFmt w:val="aiueoFullWidth"/>
      <w:lvlText w:val="(%2)"/>
      <w:lvlJc w:val="left"/>
      <w:pPr>
        <w:ind w:left="1194" w:hanging="440"/>
      </w:pPr>
    </w:lvl>
    <w:lvl w:ilvl="2" w:tplc="FFFFFFFF" w:tentative="1">
      <w:start w:val="1"/>
      <w:numFmt w:val="decimalEnclosedCircle"/>
      <w:lvlText w:val="%3"/>
      <w:lvlJc w:val="left"/>
      <w:pPr>
        <w:ind w:left="1634" w:hanging="440"/>
      </w:pPr>
    </w:lvl>
    <w:lvl w:ilvl="3" w:tplc="FFFFFFFF" w:tentative="1">
      <w:start w:val="1"/>
      <w:numFmt w:val="decimal"/>
      <w:lvlText w:val="%4."/>
      <w:lvlJc w:val="left"/>
      <w:pPr>
        <w:ind w:left="2074" w:hanging="440"/>
      </w:pPr>
    </w:lvl>
    <w:lvl w:ilvl="4" w:tplc="FFFFFFFF" w:tentative="1">
      <w:start w:val="1"/>
      <w:numFmt w:val="aiueoFullWidth"/>
      <w:lvlText w:val="(%5)"/>
      <w:lvlJc w:val="left"/>
      <w:pPr>
        <w:ind w:left="2514" w:hanging="440"/>
      </w:pPr>
    </w:lvl>
    <w:lvl w:ilvl="5" w:tplc="FFFFFFFF" w:tentative="1">
      <w:start w:val="1"/>
      <w:numFmt w:val="decimalEnclosedCircle"/>
      <w:lvlText w:val="%6"/>
      <w:lvlJc w:val="left"/>
      <w:pPr>
        <w:ind w:left="2954" w:hanging="440"/>
      </w:pPr>
    </w:lvl>
    <w:lvl w:ilvl="6" w:tplc="FFFFFFFF" w:tentative="1">
      <w:start w:val="1"/>
      <w:numFmt w:val="decimal"/>
      <w:lvlText w:val="%7."/>
      <w:lvlJc w:val="left"/>
      <w:pPr>
        <w:ind w:left="3394" w:hanging="440"/>
      </w:pPr>
    </w:lvl>
    <w:lvl w:ilvl="7" w:tplc="FFFFFFFF" w:tentative="1">
      <w:start w:val="1"/>
      <w:numFmt w:val="aiueoFullWidth"/>
      <w:lvlText w:val="(%8)"/>
      <w:lvlJc w:val="left"/>
      <w:pPr>
        <w:ind w:left="3834" w:hanging="440"/>
      </w:pPr>
    </w:lvl>
    <w:lvl w:ilvl="8" w:tplc="FFFFFFFF" w:tentative="1">
      <w:start w:val="1"/>
      <w:numFmt w:val="decimalEnclosedCircle"/>
      <w:lvlText w:val="%9"/>
      <w:lvlJc w:val="left"/>
      <w:pPr>
        <w:ind w:left="4274" w:hanging="440"/>
      </w:pPr>
    </w:lvl>
  </w:abstractNum>
  <w:abstractNum w:abstractNumId="6" w15:restartNumberingAfterBreak="0">
    <w:nsid w:val="434625DD"/>
    <w:multiLevelType w:val="hybridMultilevel"/>
    <w:tmpl w:val="ED2C66A0"/>
    <w:lvl w:ilvl="0" w:tplc="FFFFFFFF">
      <w:start w:val="1"/>
      <w:numFmt w:val="decimal"/>
      <w:lvlText w:val="(%1)"/>
      <w:lvlJc w:val="left"/>
      <w:pPr>
        <w:ind w:left="754" w:hanging="440"/>
      </w:pPr>
      <w:rPr>
        <w:rFonts w:hint="eastAsia"/>
      </w:rPr>
    </w:lvl>
    <w:lvl w:ilvl="1" w:tplc="FFFFFFFF" w:tentative="1">
      <w:start w:val="1"/>
      <w:numFmt w:val="aiueoFullWidth"/>
      <w:lvlText w:val="(%2)"/>
      <w:lvlJc w:val="left"/>
      <w:pPr>
        <w:ind w:left="1194" w:hanging="440"/>
      </w:pPr>
    </w:lvl>
    <w:lvl w:ilvl="2" w:tplc="FFFFFFFF" w:tentative="1">
      <w:start w:val="1"/>
      <w:numFmt w:val="decimalEnclosedCircle"/>
      <w:lvlText w:val="%3"/>
      <w:lvlJc w:val="left"/>
      <w:pPr>
        <w:ind w:left="1634" w:hanging="440"/>
      </w:pPr>
    </w:lvl>
    <w:lvl w:ilvl="3" w:tplc="FFFFFFFF" w:tentative="1">
      <w:start w:val="1"/>
      <w:numFmt w:val="decimal"/>
      <w:lvlText w:val="%4."/>
      <w:lvlJc w:val="left"/>
      <w:pPr>
        <w:ind w:left="2074" w:hanging="440"/>
      </w:pPr>
    </w:lvl>
    <w:lvl w:ilvl="4" w:tplc="FFFFFFFF" w:tentative="1">
      <w:start w:val="1"/>
      <w:numFmt w:val="aiueoFullWidth"/>
      <w:lvlText w:val="(%5)"/>
      <w:lvlJc w:val="left"/>
      <w:pPr>
        <w:ind w:left="2514" w:hanging="440"/>
      </w:pPr>
    </w:lvl>
    <w:lvl w:ilvl="5" w:tplc="FFFFFFFF" w:tentative="1">
      <w:start w:val="1"/>
      <w:numFmt w:val="decimalEnclosedCircle"/>
      <w:lvlText w:val="%6"/>
      <w:lvlJc w:val="left"/>
      <w:pPr>
        <w:ind w:left="2954" w:hanging="440"/>
      </w:pPr>
    </w:lvl>
    <w:lvl w:ilvl="6" w:tplc="FFFFFFFF" w:tentative="1">
      <w:start w:val="1"/>
      <w:numFmt w:val="decimal"/>
      <w:lvlText w:val="%7."/>
      <w:lvlJc w:val="left"/>
      <w:pPr>
        <w:ind w:left="3394" w:hanging="440"/>
      </w:pPr>
    </w:lvl>
    <w:lvl w:ilvl="7" w:tplc="FFFFFFFF" w:tentative="1">
      <w:start w:val="1"/>
      <w:numFmt w:val="aiueoFullWidth"/>
      <w:lvlText w:val="(%8)"/>
      <w:lvlJc w:val="left"/>
      <w:pPr>
        <w:ind w:left="3834" w:hanging="440"/>
      </w:pPr>
    </w:lvl>
    <w:lvl w:ilvl="8" w:tplc="FFFFFFFF" w:tentative="1">
      <w:start w:val="1"/>
      <w:numFmt w:val="decimalEnclosedCircle"/>
      <w:lvlText w:val="%9"/>
      <w:lvlJc w:val="left"/>
      <w:pPr>
        <w:ind w:left="4274" w:hanging="440"/>
      </w:pPr>
    </w:lvl>
  </w:abstractNum>
  <w:abstractNum w:abstractNumId="7" w15:restartNumberingAfterBreak="0">
    <w:nsid w:val="490C1D98"/>
    <w:multiLevelType w:val="hybridMultilevel"/>
    <w:tmpl w:val="C06A530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6DB5F1D"/>
    <w:multiLevelType w:val="hybridMultilevel"/>
    <w:tmpl w:val="D9947E8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B363443"/>
    <w:multiLevelType w:val="hybridMultilevel"/>
    <w:tmpl w:val="2D289DD6"/>
    <w:lvl w:ilvl="0" w:tplc="550036A2">
      <w:start w:val="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C233650"/>
    <w:multiLevelType w:val="hybridMultilevel"/>
    <w:tmpl w:val="ED2C66A0"/>
    <w:lvl w:ilvl="0" w:tplc="FFFFFFFF">
      <w:start w:val="1"/>
      <w:numFmt w:val="decimal"/>
      <w:lvlText w:val="(%1)"/>
      <w:lvlJc w:val="left"/>
      <w:pPr>
        <w:ind w:left="754" w:hanging="440"/>
      </w:pPr>
      <w:rPr>
        <w:rFonts w:hint="eastAsia"/>
      </w:rPr>
    </w:lvl>
    <w:lvl w:ilvl="1" w:tplc="FFFFFFFF" w:tentative="1">
      <w:start w:val="1"/>
      <w:numFmt w:val="aiueoFullWidth"/>
      <w:lvlText w:val="(%2)"/>
      <w:lvlJc w:val="left"/>
      <w:pPr>
        <w:ind w:left="1194" w:hanging="440"/>
      </w:pPr>
    </w:lvl>
    <w:lvl w:ilvl="2" w:tplc="FFFFFFFF" w:tentative="1">
      <w:start w:val="1"/>
      <w:numFmt w:val="decimalEnclosedCircle"/>
      <w:lvlText w:val="%3"/>
      <w:lvlJc w:val="left"/>
      <w:pPr>
        <w:ind w:left="1634" w:hanging="440"/>
      </w:pPr>
    </w:lvl>
    <w:lvl w:ilvl="3" w:tplc="FFFFFFFF" w:tentative="1">
      <w:start w:val="1"/>
      <w:numFmt w:val="decimal"/>
      <w:lvlText w:val="%4."/>
      <w:lvlJc w:val="left"/>
      <w:pPr>
        <w:ind w:left="2074" w:hanging="440"/>
      </w:pPr>
    </w:lvl>
    <w:lvl w:ilvl="4" w:tplc="FFFFFFFF" w:tentative="1">
      <w:start w:val="1"/>
      <w:numFmt w:val="aiueoFullWidth"/>
      <w:lvlText w:val="(%5)"/>
      <w:lvlJc w:val="left"/>
      <w:pPr>
        <w:ind w:left="2514" w:hanging="440"/>
      </w:pPr>
    </w:lvl>
    <w:lvl w:ilvl="5" w:tplc="FFFFFFFF" w:tentative="1">
      <w:start w:val="1"/>
      <w:numFmt w:val="decimalEnclosedCircle"/>
      <w:lvlText w:val="%6"/>
      <w:lvlJc w:val="left"/>
      <w:pPr>
        <w:ind w:left="2954" w:hanging="440"/>
      </w:pPr>
    </w:lvl>
    <w:lvl w:ilvl="6" w:tplc="FFFFFFFF" w:tentative="1">
      <w:start w:val="1"/>
      <w:numFmt w:val="decimal"/>
      <w:lvlText w:val="%7."/>
      <w:lvlJc w:val="left"/>
      <w:pPr>
        <w:ind w:left="3394" w:hanging="440"/>
      </w:pPr>
    </w:lvl>
    <w:lvl w:ilvl="7" w:tplc="FFFFFFFF" w:tentative="1">
      <w:start w:val="1"/>
      <w:numFmt w:val="aiueoFullWidth"/>
      <w:lvlText w:val="(%8)"/>
      <w:lvlJc w:val="left"/>
      <w:pPr>
        <w:ind w:left="3834" w:hanging="440"/>
      </w:pPr>
    </w:lvl>
    <w:lvl w:ilvl="8" w:tplc="FFFFFFFF" w:tentative="1">
      <w:start w:val="1"/>
      <w:numFmt w:val="decimalEnclosedCircle"/>
      <w:lvlText w:val="%9"/>
      <w:lvlJc w:val="left"/>
      <w:pPr>
        <w:ind w:left="4274" w:hanging="440"/>
      </w:pPr>
    </w:lvl>
  </w:abstractNum>
  <w:abstractNum w:abstractNumId="11" w15:restartNumberingAfterBreak="0">
    <w:nsid w:val="6C6D67BB"/>
    <w:multiLevelType w:val="hybridMultilevel"/>
    <w:tmpl w:val="FB8490D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9BB6096"/>
    <w:multiLevelType w:val="hybridMultilevel"/>
    <w:tmpl w:val="ED2C66A0"/>
    <w:lvl w:ilvl="0" w:tplc="FFFFFFFF">
      <w:start w:val="1"/>
      <w:numFmt w:val="decimal"/>
      <w:lvlText w:val="(%1)"/>
      <w:lvlJc w:val="left"/>
      <w:pPr>
        <w:ind w:left="1007" w:hanging="440"/>
      </w:pPr>
      <w:rPr>
        <w:rFonts w:hint="eastAsia"/>
      </w:r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13" w15:restartNumberingAfterBreak="0">
    <w:nsid w:val="7EB06F77"/>
    <w:multiLevelType w:val="hybridMultilevel"/>
    <w:tmpl w:val="ED2C66A0"/>
    <w:lvl w:ilvl="0" w:tplc="2D2A114A">
      <w:start w:val="1"/>
      <w:numFmt w:val="decimal"/>
      <w:lvlText w:val="(%1)"/>
      <w:lvlJc w:val="left"/>
      <w:pPr>
        <w:ind w:left="754" w:hanging="440"/>
      </w:pPr>
      <w:rPr>
        <w:rFonts w:hint="eastAsia"/>
      </w:rPr>
    </w:lvl>
    <w:lvl w:ilvl="1" w:tplc="04090017" w:tentative="1">
      <w:start w:val="1"/>
      <w:numFmt w:val="aiueoFullWidth"/>
      <w:lvlText w:val="(%2)"/>
      <w:lvlJc w:val="left"/>
      <w:pPr>
        <w:ind w:left="1194" w:hanging="440"/>
      </w:pPr>
    </w:lvl>
    <w:lvl w:ilvl="2" w:tplc="04090011" w:tentative="1">
      <w:start w:val="1"/>
      <w:numFmt w:val="decimalEnclosedCircle"/>
      <w:lvlText w:val="%3"/>
      <w:lvlJc w:val="left"/>
      <w:pPr>
        <w:ind w:left="1634" w:hanging="440"/>
      </w:pPr>
    </w:lvl>
    <w:lvl w:ilvl="3" w:tplc="0409000F" w:tentative="1">
      <w:start w:val="1"/>
      <w:numFmt w:val="decimal"/>
      <w:lvlText w:val="%4."/>
      <w:lvlJc w:val="left"/>
      <w:pPr>
        <w:ind w:left="2074" w:hanging="440"/>
      </w:pPr>
    </w:lvl>
    <w:lvl w:ilvl="4" w:tplc="04090017" w:tentative="1">
      <w:start w:val="1"/>
      <w:numFmt w:val="aiueoFullWidth"/>
      <w:lvlText w:val="(%5)"/>
      <w:lvlJc w:val="left"/>
      <w:pPr>
        <w:ind w:left="2514" w:hanging="440"/>
      </w:pPr>
    </w:lvl>
    <w:lvl w:ilvl="5" w:tplc="04090011" w:tentative="1">
      <w:start w:val="1"/>
      <w:numFmt w:val="decimalEnclosedCircle"/>
      <w:lvlText w:val="%6"/>
      <w:lvlJc w:val="left"/>
      <w:pPr>
        <w:ind w:left="2954" w:hanging="440"/>
      </w:pPr>
    </w:lvl>
    <w:lvl w:ilvl="6" w:tplc="0409000F" w:tentative="1">
      <w:start w:val="1"/>
      <w:numFmt w:val="decimal"/>
      <w:lvlText w:val="%7."/>
      <w:lvlJc w:val="left"/>
      <w:pPr>
        <w:ind w:left="3394" w:hanging="440"/>
      </w:pPr>
    </w:lvl>
    <w:lvl w:ilvl="7" w:tplc="04090017" w:tentative="1">
      <w:start w:val="1"/>
      <w:numFmt w:val="aiueoFullWidth"/>
      <w:lvlText w:val="(%8)"/>
      <w:lvlJc w:val="left"/>
      <w:pPr>
        <w:ind w:left="3834" w:hanging="440"/>
      </w:pPr>
    </w:lvl>
    <w:lvl w:ilvl="8" w:tplc="04090011" w:tentative="1">
      <w:start w:val="1"/>
      <w:numFmt w:val="decimalEnclosedCircle"/>
      <w:lvlText w:val="%9"/>
      <w:lvlJc w:val="left"/>
      <w:pPr>
        <w:ind w:left="4274" w:hanging="440"/>
      </w:pPr>
    </w:lvl>
  </w:abstractNum>
  <w:num w:numId="1">
    <w:abstractNumId w:val="4"/>
  </w:num>
  <w:num w:numId="2">
    <w:abstractNumId w:val="0"/>
  </w:num>
  <w:num w:numId="3">
    <w:abstractNumId w:val="2"/>
  </w:num>
  <w:num w:numId="4">
    <w:abstractNumId w:val="7"/>
  </w:num>
  <w:num w:numId="5">
    <w:abstractNumId w:val="8"/>
  </w:num>
  <w:num w:numId="6">
    <w:abstractNumId w:val="11"/>
  </w:num>
  <w:num w:numId="7">
    <w:abstractNumId w:val="0"/>
  </w:num>
  <w:num w:numId="8">
    <w:abstractNumId w:val="13"/>
  </w:num>
  <w:num w:numId="9">
    <w:abstractNumId w:val="6"/>
  </w:num>
  <w:num w:numId="10">
    <w:abstractNumId w:val="4"/>
  </w:num>
  <w:num w:numId="11">
    <w:abstractNumId w:val="12"/>
  </w:num>
  <w:num w:numId="12">
    <w:abstractNumId w:val="9"/>
  </w:num>
  <w:num w:numId="13">
    <w:abstractNumId w:val="10"/>
  </w:num>
  <w:num w:numId="14">
    <w:abstractNumId w:val="1"/>
  </w:num>
  <w:num w:numId="15">
    <w:abstractNumId w:val="0"/>
  </w:num>
  <w:num w:numId="16">
    <w:abstractNumId w:val="0"/>
  </w:num>
  <w:num w:numId="17">
    <w:abstractNumId w:val="3"/>
  </w:num>
  <w:num w:numId="18">
    <w:abstractNumId w:val="4"/>
  </w:num>
  <w:num w:numId="19">
    <w:abstractNumId w:val="5"/>
  </w:num>
  <w:num w:numId="20">
    <w:abstractNumId w:val="4"/>
  </w:num>
  <w:num w:numId="21">
    <w:abstractNumId w:val="4"/>
  </w:num>
  <w:num w:numId="22">
    <w:abstractNumId w:val="4"/>
  </w:num>
  <w:num w:numId="23">
    <w:abstractNumId w:val="4"/>
  </w:num>
  <w:num w:numId="24">
    <w:abstractNumId w:val="4"/>
  </w:num>
  <w:num w:numId="25">
    <w:abstractNumId w:val="4"/>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283"/>
  <w:drawingGridVerticalSpacing w:val="43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15"/>
    <w:rsid w:val="00000549"/>
    <w:rsid w:val="00001F62"/>
    <w:rsid w:val="00003FD1"/>
    <w:rsid w:val="00024C5C"/>
    <w:rsid w:val="00027E66"/>
    <w:rsid w:val="0004082C"/>
    <w:rsid w:val="00040F21"/>
    <w:rsid w:val="000432B6"/>
    <w:rsid w:val="00050486"/>
    <w:rsid w:val="000609DF"/>
    <w:rsid w:val="00061D1A"/>
    <w:rsid w:val="000621E8"/>
    <w:rsid w:val="00063C80"/>
    <w:rsid w:val="00064A50"/>
    <w:rsid w:val="000701F9"/>
    <w:rsid w:val="0007154D"/>
    <w:rsid w:val="000810C7"/>
    <w:rsid w:val="00083708"/>
    <w:rsid w:val="00083F9A"/>
    <w:rsid w:val="0008471B"/>
    <w:rsid w:val="00085BA9"/>
    <w:rsid w:val="00086614"/>
    <w:rsid w:val="00095AF4"/>
    <w:rsid w:val="00096A5B"/>
    <w:rsid w:val="000A0610"/>
    <w:rsid w:val="000A35BB"/>
    <w:rsid w:val="000A484F"/>
    <w:rsid w:val="000B32A1"/>
    <w:rsid w:val="000B4B48"/>
    <w:rsid w:val="000B543C"/>
    <w:rsid w:val="000C0B68"/>
    <w:rsid w:val="000C1A59"/>
    <w:rsid w:val="000C3DAB"/>
    <w:rsid w:val="000C4E22"/>
    <w:rsid w:val="000C517C"/>
    <w:rsid w:val="000C766C"/>
    <w:rsid w:val="000C7B87"/>
    <w:rsid w:val="000D098D"/>
    <w:rsid w:val="000D221F"/>
    <w:rsid w:val="000D27F9"/>
    <w:rsid w:val="000D4E78"/>
    <w:rsid w:val="000D587A"/>
    <w:rsid w:val="000D635E"/>
    <w:rsid w:val="000D7FD1"/>
    <w:rsid w:val="000E2FCD"/>
    <w:rsid w:val="000F1391"/>
    <w:rsid w:val="001021DC"/>
    <w:rsid w:val="0010552B"/>
    <w:rsid w:val="00107A30"/>
    <w:rsid w:val="0011069B"/>
    <w:rsid w:val="00112947"/>
    <w:rsid w:val="0011526E"/>
    <w:rsid w:val="00117500"/>
    <w:rsid w:val="0012228B"/>
    <w:rsid w:val="00123EA1"/>
    <w:rsid w:val="001243AB"/>
    <w:rsid w:val="00127174"/>
    <w:rsid w:val="00127D21"/>
    <w:rsid w:val="0013507C"/>
    <w:rsid w:val="001351F2"/>
    <w:rsid w:val="00135C13"/>
    <w:rsid w:val="00143BDA"/>
    <w:rsid w:val="00144DEE"/>
    <w:rsid w:val="00146729"/>
    <w:rsid w:val="00153C41"/>
    <w:rsid w:val="0015564A"/>
    <w:rsid w:val="0015576A"/>
    <w:rsid w:val="00156756"/>
    <w:rsid w:val="00160EB3"/>
    <w:rsid w:val="00163A19"/>
    <w:rsid w:val="001655CA"/>
    <w:rsid w:val="00165C08"/>
    <w:rsid w:val="00177E0E"/>
    <w:rsid w:val="001802D3"/>
    <w:rsid w:val="001803D2"/>
    <w:rsid w:val="00180F3D"/>
    <w:rsid w:val="00181575"/>
    <w:rsid w:val="00182C88"/>
    <w:rsid w:val="00183BD5"/>
    <w:rsid w:val="00185397"/>
    <w:rsid w:val="00185E92"/>
    <w:rsid w:val="00186F6E"/>
    <w:rsid w:val="00190992"/>
    <w:rsid w:val="00190B3D"/>
    <w:rsid w:val="00193E22"/>
    <w:rsid w:val="001A1C97"/>
    <w:rsid w:val="001A3036"/>
    <w:rsid w:val="001A7DDE"/>
    <w:rsid w:val="001B1962"/>
    <w:rsid w:val="001C0120"/>
    <w:rsid w:val="001C0F6C"/>
    <w:rsid w:val="001C147B"/>
    <w:rsid w:val="001C1E53"/>
    <w:rsid w:val="001C1FC9"/>
    <w:rsid w:val="001C4B9E"/>
    <w:rsid w:val="001D02A1"/>
    <w:rsid w:val="001D32F6"/>
    <w:rsid w:val="001E108B"/>
    <w:rsid w:val="001E2EFA"/>
    <w:rsid w:val="001E330C"/>
    <w:rsid w:val="001E5EE1"/>
    <w:rsid w:val="001E6057"/>
    <w:rsid w:val="001E6D76"/>
    <w:rsid w:val="001E77D3"/>
    <w:rsid w:val="001F4F3D"/>
    <w:rsid w:val="001F5BE2"/>
    <w:rsid w:val="00200991"/>
    <w:rsid w:val="0020110B"/>
    <w:rsid w:val="00202EAD"/>
    <w:rsid w:val="002044DA"/>
    <w:rsid w:val="00213D89"/>
    <w:rsid w:val="00215BDC"/>
    <w:rsid w:val="00220298"/>
    <w:rsid w:val="002222FB"/>
    <w:rsid w:val="002259DD"/>
    <w:rsid w:val="002303B1"/>
    <w:rsid w:val="0023045E"/>
    <w:rsid w:val="0023205E"/>
    <w:rsid w:val="00233568"/>
    <w:rsid w:val="002342CD"/>
    <w:rsid w:val="002344F7"/>
    <w:rsid w:val="00236AA3"/>
    <w:rsid w:val="00240443"/>
    <w:rsid w:val="00242F8A"/>
    <w:rsid w:val="0024759F"/>
    <w:rsid w:val="00255971"/>
    <w:rsid w:val="00265742"/>
    <w:rsid w:val="0026613B"/>
    <w:rsid w:val="00271FCC"/>
    <w:rsid w:val="00282FC4"/>
    <w:rsid w:val="002856C4"/>
    <w:rsid w:val="00285CC2"/>
    <w:rsid w:val="00292410"/>
    <w:rsid w:val="00293660"/>
    <w:rsid w:val="00297B55"/>
    <w:rsid w:val="002B0AFA"/>
    <w:rsid w:val="002B203E"/>
    <w:rsid w:val="002B5C33"/>
    <w:rsid w:val="002C0798"/>
    <w:rsid w:val="002C28C9"/>
    <w:rsid w:val="002D1718"/>
    <w:rsid w:val="002D17E4"/>
    <w:rsid w:val="002D376E"/>
    <w:rsid w:val="002E0A5D"/>
    <w:rsid w:val="002E488D"/>
    <w:rsid w:val="002E533B"/>
    <w:rsid w:val="002E66F3"/>
    <w:rsid w:val="002E7C11"/>
    <w:rsid w:val="002F129A"/>
    <w:rsid w:val="002F1455"/>
    <w:rsid w:val="002F15F5"/>
    <w:rsid w:val="002F3D23"/>
    <w:rsid w:val="002F4071"/>
    <w:rsid w:val="00300D48"/>
    <w:rsid w:val="00301067"/>
    <w:rsid w:val="00301D65"/>
    <w:rsid w:val="00310CFE"/>
    <w:rsid w:val="00312765"/>
    <w:rsid w:val="00327025"/>
    <w:rsid w:val="00327245"/>
    <w:rsid w:val="003272FB"/>
    <w:rsid w:val="00327B17"/>
    <w:rsid w:val="003312D1"/>
    <w:rsid w:val="0033162F"/>
    <w:rsid w:val="00331663"/>
    <w:rsid w:val="00335329"/>
    <w:rsid w:val="00344B2B"/>
    <w:rsid w:val="00345759"/>
    <w:rsid w:val="00351B17"/>
    <w:rsid w:val="003527B0"/>
    <w:rsid w:val="003557F1"/>
    <w:rsid w:val="00355FD4"/>
    <w:rsid w:val="003571AD"/>
    <w:rsid w:val="0036060E"/>
    <w:rsid w:val="003629EF"/>
    <w:rsid w:val="00364683"/>
    <w:rsid w:val="00366AF3"/>
    <w:rsid w:val="00366D0A"/>
    <w:rsid w:val="0037364D"/>
    <w:rsid w:val="00373DBC"/>
    <w:rsid w:val="0037441B"/>
    <w:rsid w:val="003821EA"/>
    <w:rsid w:val="00385CA8"/>
    <w:rsid w:val="00386124"/>
    <w:rsid w:val="003867A7"/>
    <w:rsid w:val="003948C6"/>
    <w:rsid w:val="003A0E1F"/>
    <w:rsid w:val="003A1F6C"/>
    <w:rsid w:val="003A4B77"/>
    <w:rsid w:val="003B0121"/>
    <w:rsid w:val="003B0815"/>
    <w:rsid w:val="003B1D8F"/>
    <w:rsid w:val="003B29FA"/>
    <w:rsid w:val="003C2205"/>
    <w:rsid w:val="003C65B7"/>
    <w:rsid w:val="003D455E"/>
    <w:rsid w:val="003D51F9"/>
    <w:rsid w:val="003D7A4B"/>
    <w:rsid w:val="003E0752"/>
    <w:rsid w:val="003E4696"/>
    <w:rsid w:val="003F213A"/>
    <w:rsid w:val="003F27AB"/>
    <w:rsid w:val="004006BD"/>
    <w:rsid w:val="004027AF"/>
    <w:rsid w:val="00403BF5"/>
    <w:rsid w:val="00403C5D"/>
    <w:rsid w:val="004049BB"/>
    <w:rsid w:val="00404D87"/>
    <w:rsid w:val="0040623B"/>
    <w:rsid w:val="00407A12"/>
    <w:rsid w:val="0041249A"/>
    <w:rsid w:val="00414968"/>
    <w:rsid w:val="00427EA7"/>
    <w:rsid w:val="00431181"/>
    <w:rsid w:val="00434DFA"/>
    <w:rsid w:val="00435275"/>
    <w:rsid w:val="00435C91"/>
    <w:rsid w:val="0044435E"/>
    <w:rsid w:val="0044607E"/>
    <w:rsid w:val="00450CFD"/>
    <w:rsid w:val="00454C1B"/>
    <w:rsid w:val="00456F1F"/>
    <w:rsid w:val="00460AF0"/>
    <w:rsid w:val="00463B58"/>
    <w:rsid w:val="004648F8"/>
    <w:rsid w:val="00465BF0"/>
    <w:rsid w:val="0047405F"/>
    <w:rsid w:val="00474963"/>
    <w:rsid w:val="00480FB5"/>
    <w:rsid w:val="00481A76"/>
    <w:rsid w:val="004855FF"/>
    <w:rsid w:val="004871E2"/>
    <w:rsid w:val="00487D02"/>
    <w:rsid w:val="004914AA"/>
    <w:rsid w:val="004977FE"/>
    <w:rsid w:val="004A10BE"/>
    <w:rsid w:val="004A26C3"/>
    <w:rsid w:val="004A4824"/>
    <w:rsid w:val="004A512A"/>
    <w:rsid w:val="004A6825"/>
    <w:rsid w:val="004B3D15"/>
    <w:rsid w:val="004B50A8"/>
    <w:rsid w:val="004B5BAB"/>
    <w:rsid w:val="004B7E34"/>
    <w:rsid w:val="004C1BCA"/>
    <w:rsid w:val="004C1E6A"/>
    <w:rsid w:val="004C5B2A"/>
    <w:rsid w:val="004C61C1"/>
    <w:rsid w:val="004D367E"/>
    <w:rsid w:val="004E25F2"/>
    <w:rsid w:val="004E316C"/>
    <w:rsid w:val="004E4BB3"/>
    <w:rsid w:val="004E702C"/>
    <w:rsid w:val="004E71E6"/>
    <w:rsid w:val="004F0B8B"/>
    <w:rsid w:val="004F3F6C"/>
    <w:rsid w:val="004F6D77"/>
    <w:rsid w:val="004F6FD3"/>
    <w:rsid w:val="00500746"/>
    <w:rsid w:val="005037C1"/>
    <w:rsid w:val="00511961"/>
    <w:rsid w:val="00512A4D"/>
    <w:rsid w:val="005134C4"/>
    <w:rsid w:val="00513874"/>
    <w:rsid w:val="00515822"/>
    <w:rsid w:val="00516F3C"/>
    <w:rsid w:val="005213DF"/>
    <w:rsid w:val="00531A64"/>
    <w:rsid w:val="00531BD5"/>
    <w:rsid w:val="00532635"/>
    <w:rsid w:val="005356C5"/>
    <w:rsid w:val="005372AC"/>
    <w:rsid w:val="00541604"/>
    <w:rsid w:val="00544BDA"/>
    <w:rsid w:val="00545539"/>
    <w:rsid w:val="005474B7"/>
    <w:rsid w:val="00551D5C"/>
    <w:rsid w:val="00553C0F"/>
    <w:rsid w:val="005608ED"/>
    <w:rsid w:val="005611A2"/>
    <w:rsid w:val="00563005"/>
    <w:rsid w:val="0056303C"/>
    <w:rsid w:val="00564B64"/>
    <w:rsid w:val="00565AB1"/>
    <w:rsid w:val="0057086E"/>
    <w:rsid w:val="00571BEF"/>
    <w:rsid w:val="00572909"/>
    <w:rsid w:val="00574733"/>
    <w:rsid w:val="00575DA9"/>
    <w:rsid w:val="00580512"/>
    <w:rsid w:val="005815AF"/>
    <w:rsid w:val="00582ACB"/>
    <w:rsid w:val="00586BC8"/>
    <w:rsid w:val="0059049E"/>
    <w:rsid w:val="00590FBF"/>
    <w:rsid w:val="00594BF5"/>
    <w:rsid w:val="00596B85"/>
    <w:rsid w:val="00596C94"/>
    <w:rsid w:val="005A05A0"/>
    <w:rsid w:val="005A0CED"/>
    <w:rsid w:val="005A2EEB"/>
    <w:rsid w:val="005A55AA"/>
    <w:rsid w:val="005A65A9"/>
    <w:rsid w:val="005A7648"/>
    <w:rsid w:val="005A7AFA"/>
    <w:rsid w:val="005B565F"/>
    <w:rsid w:val="005B7E33"/>
    <w:rsid w:val="005C1699"/>
    <w:rsid w:val="005C495E"/>
    <w:rsid w:val="005C61A1"/>
    <w:rsid w:val="005D0AD1"/>
    <w:rsid w:val="005D17E4"/>
    <w:rsid w:val="005D3381"/>
    <w:rsid w:val="005E0786"/>
    <w:rsid w:val="005E1F8C"/>
    <w:rsid w:val="005E5BE2"/>
    <w:rsid w:val="005E6F47"/>
    <w:rsid w:val="005F399E"/>
    <w:rsid w:val="005F4A36"/>
    <w:rsid w:val="00600A9E"/>
    <w:rsid w:val="0060299B"/>
    <w:rsid w:val="00605054"/>
    <w:rsid w:val="00605881"/>
    <w:rsid w:val="00613148"/>
    <w:rsid w:val="0062706E"/>
    <w:rsid w:val="006310E6"/>
    <w:rsid w:val="0063553A"/>
    <w:rsid w:val="006409EB"/>
    <w:rsid w:val="00640CC7"/>
    <w:rsid w:val="00647D4B"/>
    <w:rsid w:val="006520BA"/>
    <w:rsid w:val="006543D1"/>
    <w:rsid w:val="00654DB1"/>
    <w:rsid w:val="00661A46"/>
    <w:rsid w:val="00661FE4"/>
    <w:rsid w:val="00671C1A"/>
    <w:rsid w:val="00672517"/>
    <w:rsid w:val="00672B31"/>
    <w:rsid w:val="00675A7C"/>
    <w:rsid w:val="006767A7"/>
    <w:rsid w:val="00681B98"/>
    <w:rsid w:val="00683069"/>
    <w:rsid w:val="0068584E"/>
    <w:rsid w:val="006946BE"/>
    <w:rsid w:val="00697871"/>
    <w:rsid w:val="006A09FB"/>
    <w:rsid w:val="006A0F48"/>
    <w:rsid w:val="006A3A04"/>
    <w:rsid w:val="006B7DAB"/>
    <w:rsid w:val="006C1C30"/>
    <w:rsid w:val="006C24C3"/>
    <w:rsid w:val="006D0C75"/>
    <w:rsid w:val="006D28BA"/>
    <w:rsid w:val="006D35BF"/>
    <w:rsid w:val="006D5137"/>
    <w:rsid w:val="006D5270"/>
    <w:rsid w:val="006D62BB"/>
    <w:rsid w:val="006D67D6"/>
    <w:rsid w:val="006D7D14"/>
    <w:rsid w:val="006D7D55"/>
    <w:rsid w:val="006E04CE"/>
    <w:rsid w:val="006E0E10"/>
    <w:rsid w:val="006E7DD8"/>
    <w:rsid w:val="006F30E4"/>
    <w:rsid w:val="006F583E"/>
    <w:rsid w:val="00703473"/>
    <w:rsid w:val="007074AC"/>
    <w:rsid w:val="00710B0E"/>
    <w:rsid w:val="00711E51"/>
    <w:rsid w:val="0071242E"/>
    <w:rsid w:val="007150A4"/>
    <w:rsid w:val="00715C02"/>
    <w:rsid w:val="00715E29"/>
    <w:rsid w:val="00716236"/>
    <w:rsid w:val="00724624"/>
    <w:rsid w:val="00724AE0"/>
    <w:rsid w:val="007261D9"/>
    <w:rsid w:val="00726E05"/>
    <w:rsid w:val="0072702F"/>
    <w:rsid w:val="00735A98"/>
    <w:rsid w:val="007409EB"/>
    <w:rsid w:val="00741CD5"/>
    <w:rsid w:val="00745D38"/>
    <w:rsid w:val="007579DB"/>
    <w:rsid w:val="00766A15"/>
    <w:rsid w:val="00766CC0"/>
    <w:rsid w:val="00772D61"/>
    <w:rsid w:val="00774304"/>
    <w:rsid w:val="00775842"/>
    <w:rsid w:val="00784B61"/>
    <w:rsid w:val="007933B4"/>
    <w:rsid w:val="00796974"/>
    <w:rsid w:val="007974F6"/>
    <w:rsid w:val="007B0E64"/>
    <w:rsid w:val="007B72F5"/>
    <w:rsid w:val="007B7CED"/>
    <w:rsid w:val="007C0A71"/>
    <w:rsid w:val="007D526C"/>
    <w:rsid w:val="007E30C6"/>
    <w:rsid w:val="007E4F33"/>
    <w:rsid w:val="007E6C25"/>
    <w:rsid w:val="007E6D58"/>
    <w:rsid w:val="007F0EF0"/>
    <w:rsid w:val="007F2A14"/>
    <w:rsid w:val="007F3C19"/>
    <w:rsid w:val="007F632B"/>
    <w:rsid w:val="0080251A"/>
    <w:rsid w:val="00813A8F"/>
    <w:rsid w:val="0081557C"/>
    <w:rsid w:val="00832A99"/>
    <w:rsid w:val="008365B0"/>
    <w:rsid w:val="00836E1E"/>
    <w:rsid w:val="0083733B"/>
    <w:rsid w:val="00837E17"/>
    <w:rsid w:val="00842050"/>
    <w:rsid w:val="00843D7D"/>
    <w:rsid w:val="008479D1"/>
    <w:rsid w:val="00862CAA"/>
    <w:rsid w:val="00862F11"/>
    <w:rsid w:val="00864102"/>
    <w:rsid w:val="00865D85"/>
    <w:rsid w:val="00870C28"/>
    <w:rsid w:val="00872F46"/>
    <w:rsid w:val="0087364A"/>
    <w:rsid w:val="008738AA"/>
    <w:rsid w:val="00880600"/>
    <w:rsid w:val="008819D9"/>
    <w:rsid w:val="008836E7"/>
    <w:rsid w:val="00885811"/>
    <w:rsid w:val="00886697"/>
    <w:rsid w:val="0088743E"/>
    <w:rsid w:val="00893344"/>
    <w:rsid w:val="00895979"/>
    <w:rsid w:val="008A23CF"/>
    <w:rsid w:val="008A55BD"/>
    <w:rsid w:val="008A752E"/>
    <w:rsid w:val="008B22B0"/>
    <w:rsid w:val="008B4EF7"/>
    <w:rsid w:val="008C16D2"/>
    <w:rsid w:val="008C1CF5"/>
    <w:rsid w:val="008C1D53"/>
    <w:rsid w:val="008C553E"/>
    <w:rsid w:val="008D352B"/>
    <w:rsid w:val="008D700C"/>
    <w:rsid w:val="008E3832"/>
    <w:rsid w:val="008E3918"/>
    <w:rsid w:val="008E4094"/>
    <w:rsid w:val="008F71F5"/>
    <w:rsid w:val="009025AD"/>
    <w:rsid w:val="009107A7"/>
    <w:rsid w:val="009118E6"/>
    <w:rsid w:val="009122C8"/>
    <w:rsid w:val="00917D3D"/>
    <w:rsid w:val="009219F4"/>
    <w:rsid w:val="009323CE"/>
    <w:rsid w:val="00941133"/>
    <w:rsid w:val="009443E5"/>
    <w:rsid w:val="00945032"/>
    <w:rsid w:val="009536E0"/>
    <w:rsid w:val="00954ABC"/>
    <w:rsid w:val="00956842"/>
    <w:rsid w:val="00957D79"/>
    <w:rsid w:val="00965015"/>
    <w:rsid w:val="00967A92"/>
    <w:rsid w:val="009775C4"/>
    <w:rsid w:val="009778FF"/>
    <w:rsid w:val="0098045D"/>
    <w:rsid w:val="009811D1"/>
    <w:rsid w:val="009852F3"/>
    <w:rsid w:val="0098592D"/>
    <w:rsid w:val="00985FAE"/>
    <w:rsid w:val="00991AC8"/>
    <w:rsid w:val="00992EB0"/>
    <w:rsid w:val="009934E5"/>
    <w:rsid w:val="009A2A9B"/>
    <w:rsid w:val="009A3BAA"/>
    <w:rsid w:val="009A3D50"/>
    <w:rsid w:val="009A502C"/>
    <w:rsid w:val="009B0B3D"/>
    <w:rsid w:val="009B0BBD"/>
    <w:rsid w:val="009B594F"/>
    <w:rsid w:val="009D2477"/>
    <w:rsid w:val="009D4E3B"/>
    <w:rsid w:val="009D635D"/>
    <w:rsid w:val="009D68CB"/>
    <w:rsid w:val="009D7FB5"/>
    <w:rsid w:val="009E1773"/>
    <w:rsid w:val="009E2168"/>
    <w:rsid w:val="009F01CA"/>
    <w:rsid w:val="009F2E00"/>
    <w:rsid w:val="009F3817"/>
    <w:rsid w:val="009F4904"/>
    <w:rsid w:val="009F5635"/>
    <w:rsid w:val="009F5681"/>
    <w:rsid w:val="009F65F6"/>
    <w:rsid w:val="00A01AF9"/>
    <w:rsid w:val="00A02F6A"/>
    <w:rsid w:val="00A052C5"/>
    <w:rsid w:val="00A11045"/>
    <w:rsid w:val="00A14028"/>
    <w:rsid w:val="00A22BB5"/>
    <w:rsid w:val="00A326BD"/>
    <w:rsid w:val="00A32EA0"/>
    <w:rsid w:val="00A33918"/>
    <w:rsid w:val="00A357C6"/>
    <w:rsid w:val="00A36059"/>
    <w:rsid w:val="00A404F3"/>
    <w:rsid w:val="00A40A78"/>
    <w:rsid w:val="00A476D7"/>
    <w:rsid w:val="00A50A6C"/>
    <w:rsid w:val="00A5792B"/>
    <w:rsid w:val="00A619C4"/>
    <w:rsid w:val="00A63F64"/>
    <w:rsid w:val="00A645D2"/>
    <w:rsid w:val="00A64990"/>
    <w:rsid w:val="00A71BD4"/>
    <w:rsid w:val="00A73629"/>
    <w:rsid w:val="00A80656"/>
    <w:rsid w:val="00A83187"/>
    <w:rsid w:val="00A85D69"/>
    <w:rsid w:val="00A85E01"/>
    <w:rsid w:val="00A8683E"/>
    <w:rsid w:val="00A86C9A"/>
    <w:rsid w:val="00A87B45"/>
    <w:rsid w:val="00A914BE"/>
    <w:rsid w:val="00A9236B"/>
    <w:rsid w:val="00A93A0C"/>
    <w:rsid w:val="00A946A9"/>
    <w:rsid w:val="00A94D9F"/>
    <w:rsid w:val="00AA140F"/>
    <w:rsid w:val="00AA16E9"/>
    <w:rsid w:val="00AB2676"/>
    <w:rsid w:val="00AB51FE"/>
    <w:rsid w:val="00AC30B9"/>
    <w:rsid w:val="00AC451F"/>
    <w:rsid w:val="00AD05FF"/>
    <w:rsid w:val="00AD13FF"/>
    <w:rsid w:val="00AD1773"/>
    <w:rsid w:val="00AD448A"/>
    <w:rsid w:val="00AE0021"/>
    <w:rsid w:val="00AE2FDD"/>
    <w:rsid w:val="00AF2BDD"/>
    <w:rsid w:val="00AF4E5C"/>
    <w:rsid w:val="00AF763B"/>
    <w:rsid w:val="00AF7BB0"/>
    <w:rsid w:val="00B036AD"/>
    <w:rsid w:val="00B11150"/>
    <w:rsid w:val="00B13B6C"/>
    <w:rsid w:val="00B17A36"/>
    <w:rsid w:val="00B20A01"/>
    <w:rsid w:val="00B248CB"/>
    <w:rsid w:val="00B25EC2"/>
    <w:rsid w:val="00B26E40"/>
    <w:rsid w:val="00B27EF6"/>
    <w:rsid w:val="00B33BB9"/>
    <w:rsid w:val="00B33ED3"/>
    <w:rsid w:val="00B3518B"/>
    <w:rsid w:val="00B355E2"/>
    <w:rsid w:val="00B40DAD"/>
    <w:rsid w:val="00B45C78"/>
    <w:rsid w:val="00B53514"/>
    <w:rsid w:val="00B54425"/>
    <w:rsid w:val="00B569B8"/>
    <w:rsid w:val="00B605E3"/>
    <w:rsid w:val="00B61153"/>
    <w:rsid w:val="00B6158C"/>
    <w:rsid w:val="00B61F2F"/>
    <w:rsid w:val="00B63339"/>
    <w:rsid w:val="00B73933"/>
    <w:rsid w:val="00B75377"/>
    <w:rsid w:val="00B76D23"/>
    <w:rsid w:val="00B81A9B"/>
    <w:rsid w:val="00B81CB1"/>
    <w:rsid w:val="00B83343"/>
    <w:rsid w:val="00B92815"/>
    <w:rsid w:val="00B9363A"/>
    <w:rsid w:val="00B96040"/>
    <w:rsid w:val="00B96170"/>
    <w:rsid w:val="00BA0D4B"/>
    <w:rsid w:val="00BA1A04"/>
    <w:rsid w:val="00BA4884"/>
    <w:rsid w:val="00BA5922"/>
    <w:rsid w:val="00BA7134"/>
    <w:rsid w:val="00BB550F"/>
    <w:rsid w:val="00BC2E9C"/>
    <w:rsid w:val="00BC5499"/>
    <w:rsid w:val="00BC580E"/>
    <w:rsid w:val="00BD219E"/>
    <w:rsid w:val="00BD6027"/>
    <w:rsid w:val="00BD6BC7"/>
    <w:rsid w:val="00BE7A9A"/>
    <w:rsid w:val="00BF041C"/>
    <w:rsid w:val="00BF2C49"/>
    <w:rsid w:val="00BF42CE"/>
    <w:rsid w:val="00BF4FAD"/>
    <w:rsid w:val="00BF512C"/>
    <w:rsid w:val="00C01CC4"/>
    <w:rsid w:val="00C032A7"/>
    <w:rsid w:val="00C035CF"/>
    <w:rsid w:val="00C05F41"/>
    <w:rsid w:val="00C06013"/>
    <w:rsid w:val="00C10421"/>
    <w:rsid w:val="00C1069D"/>
    <w:rsid w:val="00C13664"/>
    <w:rsid w:val="00C14C9C"/>
    <w:rsid w:val="00C14E1F"/>
    <w:rsid w:val="00C15702"/>
    <w:rsid w:val="00C16AB3"/>
    <w:rsid w:val="00C247FD"/>
    <w:rsid w:val="00C253D2"/>
    <w:rsid w:val="00C256E9"/>
    <w:rsid w:val="00C269F9"/>
    <w:rsid w:val="00C3755D"/>
    <w:rsid w:val="00C446B7"/>
    <w:rsid w:val="00C44DDF"/>
    <w:rsid w:val="00C45283"/>
    <w:rsid w:val="00C45B5B"/>
    <w:rsid w:val="00C51070"/>
    <w:rsid w:val="00C5190E"/>
    <w:rsid w:val="00C53867"/>
    <w:rsid w:val="00C5582B"/>
    <w:rsid w:val="00C57EFA"/>
    <w:rsid w:val="00C57F67"/>
    <w:rsid w:val="00C6380C"/>
    <w:rsid w:val="00C65FF6"/>
    <w:rsid w:val="00C7293F"/>
    <w:rsid w:val="00C741FD"/>
    <w:rsid w:val="00C74548"/>
    <w:rsid w:val="00C8594A"/>
    <w:rsid w:val="00C87C94"/>
    <w:rsid w:val="00C90AE6"/>
    <w:rsid w:val="00C91A13"/>
    <w:rsid w:val="00C923A2"/>
    <w:rsid w:val="00CB7C71"/>
    <w:rsid w:val="00CC0460"/>
    <w:rsid w:val="00CC109A"/>
    <w:rsid w:val="00CC4C92"/>
    <w:rsid w:val="00CD1ACA"/>
    <w:rsid w:val="00CD22D2"/>
    <w:rsid w:val="00CD6866"/>
    <w:rsid w:val="00CD6C9D"/>
    <w:rsid w:val="00CE1625"/>
    <w:rsid w:val="00CE43CE"/>
    <w:rsid w:val="00CE543E"/>
    <w:rsid w:val="00CE5E07"/>
    <w:rsid w:val="00CE64B2"/>
    <w:rsid w:val="00CE7F9D"/>
    <w:rsid w:val="00CF0963"/>
    <w:rsid w:val="00CF0C1B"/>
    <w:rsid w:val="00D121ED"/>
    <w:rsid w:val="00D15DC3"/>
    <w:rsid w:val="00D22CC0"/>
    <w:rsid w:val="00D232E9"/>
    <w:rsid w:val="00D36793"/>
    <w:rsid w:val="00D374AE"/>
    <w:rsid w:val="00D4387E"/>
    <w:rsid w:val="00D45F67"/>
    <w:rsid w:val="00D53BC7"/>
    <w:rsid w:val="00D54BD0"/>
    <w:rsid w:val="00D57C68"/>
    <w:rsid w:val="00D6051F"/>
    <w:rsid w:val="00D7166B"/>
    <w:rsid w:val="00D71BF7"/>
    <w:rsid w:val="00D74C4A"/>
    <w:rsid w:val="00D76C90"/>
    <w:rsid w:val="00D76E56"/>
    <w:rsid w:val="00D85171"/>
    <w:rsid w:val="00D86790"/>
    <w:rsid w:val="00D87622"/>
    <w:rsid w:val="00D93F0C"/>
    <w:rsid w:val="00D94512"/>
    <w:rsid w:val="00DA3192"/>
    <w:rsid w:val="00DB0667"/>
    <w:rsid w:val="00DB1B14"/>
    <w:rsid w:val="00DB2E65"/>
    <w:rsid w:val="00DC00A3"/>
    <w:rsid w:val="00DC07B8"/>
    <w:rsid w:val="00DC50B2"/>
    <w:rsid w:val="00DD0D1D"/>
    <w:rsid w:val="00DD2227"/>
    <w:rsid w:val="00DD29DA"/>
    <w:rsid w:val="00DD439F"/>
    <w:rsid w:val="00DD6EF7"/>
    <w:rsid w:val="00DE14EE"/>
    <w:rsid w:val="00DE1B1E"/>
    <w:rsid w:val="00DF1330"/>
    <w:rsid w:val="00DF26AF"/>
    <w:rsid w:val="00E01F7F"/>
    <w:rsid w:val="00E04421"/>
    <w:rsid w:val="00E060DC"/>
    <w:rsid w:val="00E1249D"/>
    <w:rsid w:val="00E14078"/>
    <w:rsid w:val="00E15DA6"/>
    <w:rsid w:val="00E16FE6"/>
    <w:rsid w:val="00E21B77"/>
    <w:rsid w:val="00E23BDB"/>
    <w:rsid w:val="00E26C98"/>
    <w:rsid w:val="00E35B3C"/>
    <w:rsid w:val="00E35C78"/>
    <w:rsid w:val="00E43074"/>
    <w:rsid w:val="00E47D43"/>
    <w:rsid w:val="00E54141"/>
    <w:rsid w:val="00E54813"/>
    <w:rsid w:val="00E61565"/>
    <w:rsid w:val="00E6247D"/>
    <w:rsid w:val="00E63774"/>
    <w:rsid w:val="00E6660F"/>
    <w:rsid w:val="00E71929"/>
    <w:rsid w:val="00E720C1"/>
    <w:rsid w:val="00E8317B"/>
    <w:rsid w:val="00E84E37"/>
    <w:rsid w:val="00E9185D"/>
    <w:rsid w:val="00E92258"/>
    <w:rsid w:val="00E93ED6"/>
    <w:rsid w:val="00E97DAC"/>
    <w:rsid w:val="00EA34B6"/>
    <w:rsid w:val="00EA352E"/>
    <w:rsid w:val="00EA5AEA"/>
    <w:rsid w:val="00EB1CB2"/>
    <w:rsid w:val="00EB3D6C"/>
    <w:rsid w:val="00EB4E82"/>
    <w:rsid w:val="00EB52DB"/>
    <w:rsid w:val="00EB5EC4"/>
    <w:rsid w:val="00EB7026"/>
    <w:rsid w:val="00EC32CA"/>
    <w:rsid w:val="00EC3844"/>
    <w:rsid w:val="00EC73B2"/>
    <w:rsid w:val="00EE0DAB"/>
    <w:rsid w:val="00EE2E99"/>
    <w:rsid w:val="00EE32C3"/>
    <w:rsid w:val="00EE3FF2"/>
    <w:rsid w:val="00EE6F86"/>
    <w:rsid w:val="00EF07EB"/>
    <w:rsid w:val="00EF0B0C"/>
    <w:rsid w:val="00EF1655"/>
    <w:rsid w:val="00EF16A8"/>
    <w:rsid w:val="00EF4E7F"/>
    <w:rsid w:val="00EF5566"/>
    <w:rsid w:val="00F070B4"/>
    <w:rsid w:val="00F1241F"/>
    <w:rsid w:val="00F148C9"/>
    <w:rsid w:val="00F162F0"/>
    <w:rsid w:val="00F2179E"/>
    <w:rsid w:val="00F23F32"/>
    <w:rsid w:val="00F24900"/>
    <w:rsid w:val="00F27311"/>
    <w:rsid w:val="00F34496"/>
    <w:rsid w:val="00F36E15"/>
    <w:rsid w:val="00F373B7"/>
    <w:rsid w:val="00F40473"/>
    <w:rsid w:val="00F413C2"/>
    <w:rsid w:val="00F416FE"/>
    <w:rsid w:val="00F47066"/>
    <w:rsid w:val="00F53DFC"/>
    <w:rsid w:val="00F652C7"/>
    <w:rsid w:val="00F71882"/>
    <w:rsid w:val="00F7257C"/>
    <w:rsid w:val="00F77180"/>
    <w:rsid w:val="00F77D71"/>
    <w:rsid w:val="00F82146"/>
    <w:rsid w:val="00F82566"/>
    <w:rsid w:val="00F863B2"/>
    <w:rsid w:val="00F953D7"/>
    <w:rsid w:val="00FA0636"/>
    <w:rsid w:val="00FA3D40"/>
    <w:rsid w:val="00FB088A"/>
    <w:rsid w:val="00FB54C4"/>
    <w:rsid w:val="00FC3912"/>
    <w:rsid w:val="00FD0CE3"/>
    <w:rsid w:val="00FD14F4"/>
    <w:rsid w:val="00FD23A6"/>
    <w:rsid w:val="00FD2992"/>
    <w:rsid w:val="00FD5590"/>
    <w:rsid w:val="00FD73EA"/>
    <w:rsid w:val="00FE0F62"/>
    <w:rsid w:val="00FE2DE3"/>
    <w:rsid w:val="00FE3255"/>
    <w:rsid w:val="00FE40B3"/>
    <w:rsid w:val="00FE73C8"/>
    <w:rsid w:val="00FF2C02"/>
    <w:rsid w:val="00FF2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5EBCFBD5-5BAC-4BDD-945F-8333BB0E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2050"/>
    <w:pPr>
      <w:widowControl w:val="0"/>
      <w:jc w:val="both"/>
    </w:pPr>
    <w:rPr>
      <w:rFonts w:ascii="ＭＳ 明朝" w:hAnsi="Arial"/>
      <w:kern w:val="2"/>
      <w:sz w:val="28"/>
      <w:szCs w:val="22"/>
    </w:rPr>
  </w:style>
  <w:style w:type="paragraph" w:styleId="1">
    <w:name w:val="heading 1"/>
    <w:basedOn w:val="a0"/>
    <w:next w:val="a0"/>
    <w:link w:val="10"/>
    <w:uiPriority w:val="9"/>
    <w:qFormat/>
    <w:rsid w:val="00C6380C"/>
    <w:pPr>
      <w:widowControl/>
      <w:numPr>
        <w:numId w:val="2"/>
      </w:numPr>
      <w:outlineLvl w:val="0"/>
    </w:pPr>
    <w:rPr>
      <w:b/>
      <w:szCs w:val="32"/>
    </w:rPr>
  </w:style>
  <w:style w:type="paragraph" w:styleId="2">
    <w:name w:val="heading 2"/>
    <w:basedOn w:val="1"/>
    <w:next w:val="a0"/>
    <w:link w:val="20"/>
    <w:uiPriority w:val="9"/>
    <w:qFormat/>
    <w:rsid w:val="00A94D9F"/>
    <w:pPr>
      <w:numPr>
        <w:ilvl w:val="1"/>
      </w:numPr>
      <w:outlineLvl w:val="1"/>
    </w:pPr>
    <w:rPr>
      <w:b w:val="0"/>
      <w:bCs/>
      <w:szCs w:val="28"/>
    </w:rPr>
  </w:style>
  <w:style w:type="paragraph" w:styleId="3">
    <w:name w:val="heading 3"/>
    <w:basedOn w:val="a0"/>
    <w:next w:val="a0"/>
    <w:link w:val="30"/>
    <w:uiPriority w:val="9"/>
    <w:qFormat/>
    <w:rsid w:val="00F82566"/>
    <w:pPr>
      <w:keepNext/>
      <w:ind w:leftChars="400" w:left="400"/>
      <w:outlineLvl w:val="2"/>
    </w:pPr>
    <w:rPr>
      <w:rFonts w:eastAsia="ＭＳ ゴシック"/>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941133"/>
    <w:pPr>
      <w:numPr>
        <w:numId w:val="1"/>
      </w:numPr>
    </w:pPr>
  </w:style>
  <w:style w:type="paragraph" w:styleId="a4">
    <w:name w:val="header"/>
    <w:basedOn w:val="a0"/>
    <w:link w:val="a5"/>
    <w:uiPriority w:val="99"/>
    <w:unhideWhenUsed/>
    <w:rsid w:val="00B6158C"/>
    <w:pPr>
      <w:tabs>
        <w:tab w:val="center" w:pos="4252"/>
        <w:tab w:val="right" w:pos="8504"/>
      </w:tabs>
      <w:snapToGrid w:val="0"/>
    </w:pPr>
  </w:style>
  <w:style w:type="character" w:customStyle="1" w:styleId="a5">
    <w:name w:val="ヘッダー (文字)"/>
    <w:basedOn w:val="a1"/>
    <w:link w:val="a4"/>
    <w:uiPriority w:val="99"/>
    <w:rsid w:val="00B6158C"/>
  </w:style>
  <w:style w:type="paragraph" w:styleId="a6">
    <w:name w:val="footer"/>
    <w:basedOn w:val="a0"/>
    <w:link w:val="a7"/>
    <w:uiPriority w:val="99"/>
    <w:unhideWhenUsed/>
    <w:rsid w:val="002F3D23"/>
    <w:pPr>
      <w:tabs>
        <w:tab w:val="center" w:pos="4252"/>
        <w:tab w:val="right" w:pos="8504"/>
      </w:tabs>
      <w:snapToGrid w:val="0"/>
    </w:pPr>
  </w:style>
  <w:style w:type="character" w:customStyle="1" w:styleId="a7">
    <w:name w:val="フッター (文字)"/>
    <w:basedOn w:val="a1"/>
    <w:link w:val="a6"/>
    <w:uiPriority w:val="99"/>
    <w:rsid w:val="002F3D23"/>
    <w:rPr>
      <w:rFonts w:ascii="ＭＳ 明朝" w:hAnsi="Arial"/>
      <w:kern w:val="2"/>
      <w:sz w:val="28"/>
      <w:szCs w:val="22"/>
    </w:rPr>
  </w:style>
  <w:style w:type="paragraph" w:styleId="a8">
    <w:name w:val="No Spacing"/>
    <w:link w:val="a9"/>
    <w:uiPriority w:val="1"/>
    <w:qFormat/>
    <w:rsid w:val="00B6158C"/>
    <w:pPr>
      <w:widowControl w:val="0"/>
      <w:jc w:val="both"/>
    </w:pPr>
    <w:rPr>
      <w:kern w:val="2"/>
      <w:sz w:val="21"/>
      <w:szCs w:val="22"/>
    </w:rPr>
  </w:style>
  <w:style w:type="paragraph" w:styleId="aa">
    <w:name w:val="Balloon Text"/>
    <w:basedOn w:val="a0"/>
    <w:link w:val="ab"/>
    <w:uiPriority w:val="99"/>
    <w:semiHidden/>
    <w:unhideWhenUsed/>
    <w:rsid w:val="00B6158C"/>
    <w:rPr>
      <w:rFonts w:eastAsia="ＭＳ ゴシック"/>
      <w:kern w:val="0"/>
      <w:sz w:val="18"/>
      <w:szCs w:val="18"/>
    </w:rPr>
  </w:style>
  <w:style w:type="character" w:customStyle="1" w:styleId="ab">
    <w:name w:val="吹き出し (文字)"/>
    <w:link w:val="aa"/>
    <w:uiPriority w:val="99"/>
    <w:semiHidden/>
    <w:rsid w:val="00B6158C"/>
    <w:rPr>
      <w:rFonts w:ascii="Arial" w:eastAsia="ＭＳ ゴシック" w:hAnsi="Arial" w:cs="Times New Roman"/>
      <w:sz w:val="18"/>
      <w:szCs w:val="18"/>
    </w:rPr>
  </w:style>
  <w:style w:type="character" w:customStyle="1" w:styleId="10">
    <w:name w:val="見出し 1 (文字)"/>
    <w:link w:val="1"/>
    <w:uiPriority w:val="9"/>
    <w:rsid w:val="00C6380C"/>
    <w:rPr>
      <w:rFonts w:ascii="ＭＳ 明朝" w:hAnsi="Arial"/>
      <w:b/>
      <w:kern w:val="2"/>
      <w:sz w:val="28"/>
      <w:szCs w:val="32"/>
    </w:rPr>
  </w:style>
  <w:style w:type="character" w:customStyle="1" w:styleId="20">
    <w:name w:val="見出し 2 (文字)"/>
    <w:link w:val="2"/>
    <w:uiPriority w:val="9"/>
    <w:rsid w:val="00A94D9F"/>
    <w:rPr>
      <w:rFonts w:ascii="ＭＳ 明朝" w:hAnsi="Arial"/>
      <w:bCs/>
      <w:kern w:val="2"/>
      <w:sz w:val="28"/>
      <w:szCs w:val="28"/>
    </w:rPr>
  </w:style>
  <w:style w:type="paragraph" w:styleId="ac">
    <w:name w:val="TOC Heading"/>
    <w:basedOn w:val="1"/>
    <w:next w:val="a0"/>
    <w:uiPriority w:val="39"/>
    <w:qFormat/>
    <w:rsid w:val="004F3F6C"/>
    <w:pPr>
      <w:keepLines/>
      <w:spacing w:before="480" w:line="276" w:lineRule="auto"/>
      <w:jc w:val="left"/>
      <w:outlineLvl w:val="9"/>
    </w:pPr>
    <w:rPr>
      <w:b w:val="0"/>
      <w:bCs/>
      <w:color w:val="365F91"/>
      <w:szCs w:val="28"/>
    </w:rPr>
  </w:style>
  <w:style w:type="paragraph" w:styleId="ad">
    <w:name w:val="table of figures"/>
    <w:basedOn w:val="a0"/>
    <w:next w:val="a0"/>
    <w:uiPriority w:val="99"/>
    <w:semiHidden/>
    <w:unhideWhenUsed/>
    <w:rsid w:val="009F65F6"/>
    <w:pPr>
      <w:ind w:leftChars="200" w:left="200" w:hangingChars="200" w:hanging="200"/>
    </w:pPr>
  </w:style>
  <w:style w:type="paragraph" w:styleId="11">
    <w:name w:val="toc 1"/>
    <w:basedOn w:val="a0"/>
    <w:next w:val="a0"/>
    <w:autoRedefine/>
    <w:uiPriority w:val="39"/>
    <w:unhideWhenUsed/>
    <w:rsid w:val="00487D02"/>
    <w:pPr>
      <w:tabs>
        <w:tab w:val="right" w:leader="dot" w:pos="8777"/>
      </w:tabs>
      <w:spacing w:line="360" w:lineRule="auto"/>
    </w:pPr>
    <w:rPr>
      <w:b/>
    </w:rPr>
  </w:style>
  <w:style w:type="character" w:styleId="ae">
    <w:name w:val="Hyperlink"/>
    <w:uiPriority w:val="99"/>
    <w:unhideWhenUsed/>
    <w:rsid w:val="002F3D23"/>
    <w:rPr>
      <w:rFonts w:ascii="ＭＳ 明朝" w:eastAsia="ＭＳ 明朝"/>
      <w:color w:val="0000FF"/>
      <w:u w:val="single"/>
    </w:rPr>
  </w:style>
  <w:style w:type="character" w:customStyle="1" w:styleId="30">
    <w:name w:val="見出し 3 (文字)"/>
    <w:link w:val="3"/>
    <w:uiPriority w:val="9"/>
    <w:rsid w:val="00F82566"/>
    <w:rPr>
      <w:rFonts w:ascii="Arial" w:eastAsia="ＭＳ ゴシック" w:hAnsi="Arial" w:cs="Times New Roman"/>
      <w:sz w:val="28"/>
    </w:rPr>
  </w:style>
  <w:style w:type="table" w:styleId="af">
    <w:name w:val="Table Grid"/>
    <w:basedOn w:val="a2"/>
    <w:uiPriority w:val="59"/>
    <w:rsid w:val="009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0"/>
    <w:next w:val="a0"/>
    <w:link w:val="af1"/>
    <w:uiPriority w:val="11"/>
    <w:qFormat/>
    <w:rsid w:val="00083708"/>
    <w:pPr>
      <w:jc w:val="center"/>
      <w:outlineLvl w:val="1"/>
    </w:pPr>
    <w:rPr>
      <w:rFonts w:eastAsia="ＭＳ ゴシック"/>
      <w:kern w:val="0"/>
      <w:sz w:val="24"/>
      <w:szCs w:val="24"/>
    </w:rPr>
  </w:style>
  <w:style w:type="character" w:customStyle="1" w:styleId="af1">
    <w:name w:val="副題 (文字)"/>
    <w:link w:val="af0"/>
    <w:uiPriority w:val="11"/>
    <w:rsid w:val="00083708"/>
    <w:rPr>
      <w:rFonts w:ascii="Arial" w:eastAsia="ＭＳ ゴシック" w:hAnsi="Arial" w:cs="Times New Roman"/>
      <w:sz w:val="24"/>
      <w:szCs w:val="24"/>
    </w:rPr>
  </w:style>
  <w:style w:type="paragraph" w:styleId="af2">
    <w:name w:val="Title"/>
    <w:basedOn w:val="a0"/>
    <w:next w:val="a0"/>
    <w:link w:val="af3"/>
    <w:uiPriority w:val="10"/>
    <w:qFormat/>
    <w:rsid w:val="00083708"/>
    <w:pPr>
      <w:spacing w:before="240" w:after="120"/>
      <w:jc w:val="center"/>
      <w:outlineLvl w:val="0"/>
    </w:pPr>
    <w:rPr>
      <w:rFonts w:eastAsia="ＭＳ ゴシック"/>
      <w:kern w:val="0"/>
      <w:sz w:val="32"/>
      <w:szCs w:val="32"/>
    </w:rPr>
  </w:style>
  <w:style w:type="character" w:customStyle="1" w:styleId="af3">
    <w:name w:val="表題 (文字)"/>
    <w:link w:val="af2"/>
    <w:uiPriority w:val="10"/>
    <w:rsid w:val="00083708"/>
    <w:rPr>
      <w:rFonts w:ascii="Arial" w:eastAsia="ＭＳ ゴシック" w:hAnsi="Arial" w:cs="Times New Roman"/>
      <w:sz w:val="32"/>
      <w:szCs w:val="32"/>
    </w:rPr>
  </w:style>
  <w:style w:type="paragraph" w:styleId="21">
    <w:name w:val="toc 2"/>
    <w:basedOn w:val="a0"/>
    <w:next w:val="a0"/>
    <w:autoRedefine/>
    <w:uiPriority w:val="39"/>
    <w:unhideWhenUsed/>
    <w:rsid w:val="002F3D23"/>
    <w:pPr>
      <w:ind w:leftChars="100" w:left="280"/>
    </w:pPr>
  </w:style>
  <w:style w:type="character" w:customStyle="1" w:styleId="a9">
    <w:name w:val="行間詰め (文字)"/>
    <w:link w:val="a8"/>
    <w:uiPriority w:val="1"/>
    <w:rsid w:val="003312D1"/>
    <w:rPr>
      <w:kern w:val="2"/>
      <w:sz w:val="21"/>
      <w:szCs w:val="22"/>
      <w:lang w:val="en-US" w:eastAsia="ja-JP" w:bidi="ar-SA"/>
    </w:rPr>
  </w:style>
  <w:style w:type="character" w:styleId="af4">
    <w:name w:val="annotation reference"/>
    <w:semiHidden/>
    <w:rsid w:val="008B4EF7"/>
    <w:rPr>
      <w:sz w:val="18"/>
      <w:szCs w:val="18"/>
    </w:rPr>
  </w:style>
  <w:style w:type="paragraph" w:styleId="af5">
    <w:name w:val="annotation text"/>
    <w:basedOn w:val="a0"/>
    <w:semiHidden/>
    <w:rsid w:val="008B4EF7"/>
    <w:pPr>
      <w:jc w:val="left"/>
    </w:pPr>
  </w:style>
  <w:style w:type="paragraph" w:styleId="af6">
    <w:name w:val="annotation subject"/>
    <w:basedOn w:val="af5"/>
    <w:next w:val="af5"/>
    <w:semiHidden/>
    <w:rsid w:val="008B4EF7"/>
    <w:rPr>
      <w:b/>
      <w:bCs/>
    </w:rPr>
  </w:style>
  <w:style w:type="paragraph" w:styleId="31">
    <w:name w:val="toc 3"/>
    <w:basedOn w:val="a0"/>
    <w:next w:val="a0"/>
    <w:autoRedefine/>
    <w:semiHidden/>
    <w:rsid w:val="00AF2BDD"/>
    <w:pPr>
      <w:ind w:leftChars="200" w:left="560"/>
    </w:pPr>
  </w:style>
  <w:style w:type="table" w:customStyle="1" w:styleId="12">
    <w:name w:val="表の書式1"/>
    <w:basedOn w:val="a2"/>
    <w:rsid w:val="003867A7"/>
    <w:tblPr/>
  </w:style>
  <w:style w:type="paragraph" w:styleId="af7">
    <w:name w:val="caption"/>
    <w:basedOn w:val="a0"/>
    <w:next w:val="a0"/>
    <w:uiPriority w:val="35"/>
    <w:unhideWhenUsed/>
    <w:qFormat/>
    <w:rsid w:val="00710B0E"/>
    <w:pPr>
      <w:jc w:val="center"/>
    </w:pPr>
    <w:rPr>
      <w:b/>
      <w:bCs/>
      <w:szCs w:val="21"/>
    </w:rPr>
  </w:style>
  <w:style w:type="character" w:customStyle="1" w:styleId="13">
    <w:name w:val="未解決のメンション1"/>
    <w:basedOn w:val="a1"/>
    <w:uiPriority w:val="99"/>
    <w:semiHidden/>
    <w:unhideWhenUsed/>
    <w:rsid w:val="004648F8"/>
    <w:rPr>
      <w:color w:val="605E5C"/>
      <w:shd w:val="clear" w:color="auto" w:fill="E1DFDD"/>
    </w:rPr>
  </w:style>
  <w:style w:type="paragraph" w:styleId="af8">
    <w:name w:val="Revision"/>
    <w:hidden/>
    <w:uiPriority w:val="99"/>
    <w:semiHidden/>
    <w:rsid w:val="003E4696"/>
    <w:rPr>
      <w:rFonts w:ascii="ＭＳ 明朝" w:hAnsi="Arial"/>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695">
      <w:bodyDiv w:val="1"/>
      <w:marLeft w:val="0"/>
      <w:marRight w:val="0"/>
      <w:marTop w:val="0"/>
      <w:marBottom w:val="0"/>
      <w:divBdr>
        <w:top w:val="none" w:sz="0" w:space="0" w:color="auto"/>
        <w:left w:val="none" w:sz="0" w:space="0" w:color="auto"/>
        <w:bottom w:val="none" w:sz="0" w:space="0" w:color="auto"/>
        <w:right w:val="none" w:sz="0" w:space="0" w:color="auto"/>
      </w:divBdr>
    </w:div>
    <w:div w:id="167839340">
      <w:bodyDiv w:val="1"/>
      <w:marLeft w:val="0"/>
      <w:marRight w:val="0"/>
      <w:marTop w:val="0"/>
      <w:marBottom w:val="0"/>
      <w:divBdr>
        <w:top w:val="none" w:sz="0" w:space="0" w:color="auto"/>
        <w:left w:val="none" w:sz="0" w:space="0" w:color="auto"/>
        <w:bottom w:val="none" w:sz="0" w:space="0" w:color="auto"/>
        <w:right w:val="none" w:sz="0" w:space="0" w:color="auto"/>
      </w:divBdr>
      <w:divsChild>
        <w:div w:id="62684623">
          <w:marLeft w:val="0"/>
          <w:marRight w:val="0"/>
          <w:marTop w:val="0"/>
          <w:marBottom w:val="0"/>
          <w:divBdr>
            <w:top w:val="none" w:sz="0" w:space="0" w:color="auto"/>
            <w:left w:val="none" w:sz="0" w:space="0" w:color="auto"/>
            <w:bottom w:val="none" w:sz="0" w:space="0" w:color="auto"/>
            <w:right w:val="none" w:sz="0" w:space="0" w:color="auto"/>
          </w:divBdr>
        </w:div>
      </w:divsChild>
    </w:div>
    <w:div w:id="285703629">
      <w:bodyDiv w:val="1"/>
      <w:marLeft w:val="0"/>
      <w:marRight w:val="0"/>
      <w:marTop w:val="0"/>
      <w:marBottom w:val="0"/>
      <w:divBdr>
        <w:top w:val="none" w:sz="0" w:space="0" w:color="auto"/>
        <w:left w:val="none" w:sz="0" w:space="0" w:color="auto"/>
        <w:bottom w:val="none" w:sz="0" w:space="0" w:color="auto"/>
        <w:right w:val="none" w:sz="0" w:space="0" w:color="auto"/>
      </w:divBdr>
    </w:div>
    <w:div w:id="390621953">
      <w:bodyDiv w:val="1"/>
      <w:marLeft w:val="0"/>
      <w:marRight w:val="0"/>
      <w:marTop w:val="0"/>
      <w:marBottom w:val="0"/>
      <w:divBdr>
        <w:top w:val="none" w:sz="0" w:space="0" w:color="auto"/>
        <w:left w:val="none" w:sz="0" w:space="0" w:color="auto"/>
        <w:bottom w:val="none" w:sz="0" w:space="0" w:color="auto"/>
        <w:right w:val="none" w:sz="0" w:space="0" w:color="auto"/>
      </w:divBdr>
      <w:divsChild>
        <w:div w:id="1103920120">
          <w:marLeft w:val="0"/>
          <w:marRight w:val="0"/>
          <w:marTop w:val="0"/>
          <w:marBottom w:val="0"/>
          <w:divBdr>
            <w:top w:val="none" w:sz="0" w:space="0" w:color="auto"/>
            <w:left w:val="none" w:sz="0" w:space="0" w:color="auto"/>
            <w:bottom w:val="none" w:sz="0" w:space="0" w:color="auto"/>
            <w:right w:val="none" w:sz="0" w:space="0" w:color="auto"/>
          </w:divBdr>
        </w:div>
      </w:divsChild>
    </w:div>
    <w:div w:id="434836453">
      <w:bodyDiv w:val="1"/>
      <w:marLeft w:val="0"/>
      <w:marRight w:val="0"/>
      <w:marTop w:val="0"/>
      <w:marBottom w:val="0"/>
      <w:divBdr>
        <w:top w:val="none" w:sz="0" w:space="0" w:color="auto"/>
        <w:left w:val="none" w:sz="0" w:space="0" w:color="auto"/>
        <w:bottom w:val="none" w:sz="0" w:space="0" w:color="auto"/>
        <w:right w:val="none" w:sz="0" w:space="0" w:color="auto"/>
      </w:divBdr>
      <w:divsChild>
        <w:div w:id="907574955">
          <w:marLeft w:val="0"/>
          <w:marRight w:val="0"/>
          <w:marTop w:val="0"/>
          <w:marBottom w:val="0"/>
          <w:divBdr>
            <w:top w:val="none" w:sz="0" w:space="0" w:color="auto"/>
            <w:left w:val="none" w:sz="0" w:space="0" w:color="auto"/>
            <w:bottom w:val="none" w:sz="0" w:space="0" w:color="auto"/>
            <w:right w:val="none" w:sz="0" w:space="0" w:color="auto"/>
          </w:divBdr>
        </w:div>
      </w:divsChild>
    </w:div>
    <w:div w:id="475338559">
      <w:bodyDiv w:val="1"/>
      <w:marLeft w:val="0"/>
      <w:marRight w:val="0"/>
      <w:marTop w:val="0"/>
      <w:marBottom w:val="0"/>
      <w:divBdr>
        <w:top w:val="none" w:sz="0" w:space="0" w:color="auto"/>
        <w:left w:val="none" w:sz="0" w:space="0" w:color="auto"/>
        <w:bottom w:val="none" w:sz="0" w:space="0" w:color="auto"/>
        <w:right w:val="none" w:sz="0" w:space="0" w:color="auto"/>
      </w:divBdr>
      <w:divsChild>
        <w:div w:id="769475663">
          <w:marLeft w:val="0"/>
          <w:marRight w:val="0"/>
          <w:marTop w:val="0"/>
          <w:marBottom w:val="0"/>
          <w:divBdr>
            <w:top w:val="none" w:sz="0" w:space="0" w:color="auto"/>
            <w:left w:val="none" w:sz="0" w:space="0" w:color="auto"/>
            <w:bottom w:val="none" w:sz="0" w:space="0" w:color="auto"/>
            <w:right w:val="none" w:sz="0" w:space="0" w:color="auto"/>
          </w:divBdr>
        </w:div>
      </w:divsChild>
    </w:div>
    <w:div w:id="526218250">
      <w:bodyDiv w:val="1"/>
      <w:marLeft w:val="0"/>
      <w:marRight w:val="0"/>
      <w:marTop w:val="0"/>
      <w:marBottom w:val="0"/>
      <w:divBdr>
        <w:top w:val="none" w:sz="0" w:space="0" w:color="auto"/>
        <w:left w:val="none" w:sz="0" w:space="0" w:color="auto"/>
        <w:bottom w:val="none" w:sz="0" w:space="0" w:color="auto"/>
        <w:right w:val="none" w:sz="0" w:space="0" w:color="auto"/>
      </w:divBdr>
    </w:div>
    <w:div w:id="544022503">
      <w:bodyDiv w:val="1"/>
      <w:marLeft w:val="0"/>
      <w:marRight w:val="0"/>
      <w:marTop w:val="0"/>
      <w:marBottom w:val="0"/>
      <w:divBdr>
        <w:top w:val="none" w:sz="0" w:space="0" w:color="auto"/>
        <w:left w:val="none" w:sz="0" w:space="0" w:color="auto"/>
        <w:bottom w:val="none" w:sz="0" w:space="0" w:color="auto"/>
        <w:right w:val="none" w:sz="0" w:space="0" w:color="auto"/>
      </w:divBdr>
    </w:div>
    <w:div w:id="670377586">
      <w:bodyDiv w:val="1"/>
      <w:marLeft w:val="0"/>
      <w:marRight w:val="0"/>
      <w:marTop w:val="0"/>
      <w:marBottom w:val="0"/>
      <w:divBdr>
        <w:top w:val="none" w:sz="0" w:space="0" w:color="auto"/>
        <w:left w:val="none" w:sz="0" w:space="0" w:color="auto"/>
        <w:bottom w:val="none" w:sz="0" w:space="0" w:color="auto"/>
        <w:right w:val="none" w:sz="0" w:space="0" w:color="auto"/>
      </w:divBdr>
      <w:divsChild>
        <w:div w:id="750661793">
          <w:marLeft w:val="0"/>
          <w:marRight w:val="0"/>
          <w:marTop w:val="0"/>
          <w:marBottom w:val="0"/>
          <w:divBdr>
            <w:top w:val="none" w:sz="0" w:space="0" w:color="auto"/>
            <w:left w:val="none" w:sz="0" w:space="0" w:color="auto"/>
            <w:bottom w:val="none" w:sz="0" w:space="0" w:color="auto"/>
            <w:right w:val="none" w:sz="0" w:space="0" w:color="auto"/>
          </w:divBdr>
        </w:div>
      </w:divsChild>
    </w:div>
    <w:div w:id="934090105">
      <w:bodyDiv w:val="1"/>
      <w:marLeft w:val="0"/>
      <w:marRight w:val="0"/>
      <w:marTop w:val="0"/>
      <w:marBottom w:val="0"/>
      <w:divBdr>
        <w:top w:val="none" w:sz="0" w:space="0" w:color="auto"/>
        <w:left w:val="none" w:sz="0" w:space="0" w:color="auto"/>
        <w:bottom w:val="none" w:sz="0" w:space="0" w:color="auto"/>
        <w:right w:val="none" w:sz="0" w:space="0" w:color="auto"/>
      </w:divBdr>
      <w:divsChild>
        <w:div w:id="1499227875">
          <w:marLeft w:val="0"/>
          <w:marRight w:val="0"/>
          <w:marTop w:val="0"/>
          <w:marBottom w:val="0"/>
          <w:divBdr>
            <w:top w:val="none" w:sz="0" w:space="0" w:color="auto"/>
            <w:left w:val="none" w:sz="0" w:space="0" w:color="auto"/>
            <w:bottom w:val="none" w:sz="0" w:space="0" w:color="auto"/>
            <w:right w:val="none" w:sz="0" w:space="0" w:color="auto"/>
          </w:divBdr>
          <w:divsChild>
            <w:div w:id="1084574762">
              <w:marLeft w:val="0"/>
              <w:marRight w:val="0"/>
              <w:marTop w:val="0"/>
              <w:marBottom w:val="0"/>
              <w:divBdr>
                <w:top w:val="none" w:sz="0" w:space="0" w:color="auto"/>
                <w:left w:val="none" w:sz="0" w:space="0" w:color="auto"/>
                <w:bottom w:val="none" w:sz="0" w:space="0" w:color="auto"/>
                <w:right w:val="none" w:sz="0" w:space="0" w:color="auto"/>
              </w:divBdr>
            </w:div>
            <w:div w:id="1363092728">
              <w:marLeft w:val="0"/>
              <w:marRight w:val="0"/>
              <w:marTop w:val="0"/>
              <w:marBottom w:val="0"/>
              <w:divBdr>
                <w:top w:val="none" w:sz="0" w:space="0" w:color="auto"/>
                <w:left w:val="none" w:sz="0" w:space="0" w:color="auto"/>
                <w:bottom w:val="none" w:sz="0" w:space="0" w:color="auto"/>
                <w:right w:val="none" w:sz="0" w:space="0" w:color="auto"/>
              </w:divBdr>
            </w:div>
            <w:div w:id="20417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0254">
      <w:bodyDiv w:val="1"/>
      <w:marLeft w:val="0"/>
      <w:marRight w:val="0"/>
      <w:marTop w:val="0"/>
      <w:marBottom w:val="0"/>
      <w:divBdr>
        <w:top w:val="none" w:sz="0" w:space="0" w:color="auto"/>
        <w:left w:val="none" w:sz="0" w:space="0" w:color="auto"/>
        <w:bottom w:val="none" w:sz="0" w:space="0" w:color="auto"/>
        <w:right w:val="none" w:sz="0" w:space="0" w:color="auto"/>
      </w:divBdr>
      <w:divsChild>
        <w:div w:id="189268310">
          <w:marLeft w:val="0"/>
          <w:marRight w:val="0"/>
          <w:marTop w:val="0"/>
          <w:marBottom w:val="0"/>
          <w:divBdr>
            <w:top w:val="none" w:sz="0" w:space="0" w:color="auto"/>
            <w:left w:val="none" w:sz="0" w:space="0" w:color="auto"/>
            <w:bottom w:val="none" w:sz="0" w:space="0" w:color="auto"/>
            <w:right w:val="none" w:sz="0" w:space="0" w:color="auto"/>
          </w:divBdr>
        </w:div>
      </w:divsChild>
    </w:div>
    <w:div w:id="980041983">
      <w:bodyDiv w:val="1"/>
      <w:marLeft w:val="0"/>
      <w:marRight w:val="0"/>
      <w:marTop w:val="0"/>
      <w:marBottom w:val="0"/>
      <w:divBdr>
        <w:top w:val="none" w:sz="0" w:space="0" w:color="auto"/>
        <w:left w:val="none" w:sz="0" w:space="0" w:color="auto"/>
        <w:bottom w:val="none" w:sz="0" w:space="0" w:color="auto"/>
        <w:right w:val="none" w:sz="0" w:space="0" w:color="auto"/>
      </w:divBdr>
    </w:div>
    <w:div w:id="1015693825">
      <w:bodyDiv w:val="1"/>
      <w:marLeft w:val="0"/>
      <w:marRight w:val="0"/>
      <w:marTop w:val="0"/>
      <w:marBottom w:val="0"/>
      <w:divBdr>
        <w:top w:val="none" w:sz="0" w:space="0" w:color="auto"/>
        <w:left w:val="none" w:sz="0" w:space="0" w:color="auto"/>
        <w:bottom w:val="none" w:sz="0" w:space="0" w:color="auto"/>
        <w:right w:val="none" w:sz="0" w:space="0" w:color="auto"/>
      </w:divBdr>
      <w:divsChild>
        <w:div w:id="1959795772">
          <w:marLeft w:val="0"/>
          <w:marRight w:val="0"/>
          <w:marTop w:val="0"/>
          <w:marBottom w:val="0"/>
          <w:divBdr>
            <w:top w:val="none" w:sz="0" w:space="0" w:color="auto"/>
            <w:left w:val="none" w:sz="0" w:space="0" w:color="auto"/>
            <w:bottom w:val="none" w:sz="0" w:space="0" w:color="auto"/>
            <w:right w:val="none" w:sz="0" w:space="0" w:color="auto"/>
          </w:divBdr>
        </w:div>
      </w:divsChild>
    </w:div>
    <w:div w:id="1393040469">
      <w:bodyDiv w:val="1"/>
      <w:marLeft w:val="0"/>
      <w:marRight w:val="0"/>
      <w:marTop w:val="0"/>
      <w:marBottom w:val="0"/>
      <w:divBdr>
        <w:top w:val="none" w:sz="0" w:space="0" w:color="auto"/>
        <w:left w:val="none" w:sz="0" w:space="0" w:color="auto"/>
        <w:bottom w:val="none" w:sz="0" w:space="0" w:color="auto"/>
        <w:right w:val="none" w:sz="0" w:space="0" w:color="auto"/>
      </w:divBdr>
      <w:divsChild>
        <w:div w:id="564951895">
          <w:marLeft w:val="0"/>
          <w:marRight w:val="0"/>
          <w:marTop w:val="0"/>
          <w:marBottom w:val="0"/>
          <w:divBdr>
            <w:top w:val="none" w:sz="0" w:space="0" w:color="auto"/>
            <w:left w:val="none" w:sz="0" w:space="0" w:color="auto"/>
            <w:bottom w:val="none" w:sz="0" w:space="0" w:color="auto"/>
            <w:right w:val="none" w:sz="0" w:space="0" w:color="auto"/>
          </w:divBdr>
        </w:div>
      </w:divsChild>
    </w:div>
    <w:div w:id="1545406282">
      <w:bodyDiv w:val="1"/>
      <w:marLeft w:val="0"/>
      <w:marRight w:val="0"/>
      <w:marTop w:val="0"/>
      <w:marBottom w:val="0"/>
      <w:divBdr>
        <w:top w:val="none" w:sz="0" w:space="0" w:color="auto"/>
        <w:left w:val="none" w:sz="0" w:space="0" w:color="auto"/>
        <w:bottom w:val="none" w:sz="0" w:space="0" w:color="auto"/>
        <w:right w:val="none" w:sz="0" w:space="0" w:color="auto"/>
      </w:divBdr>
    </w:div>
    <w:div w:id="1548254785">
      <w:bodyDiv w:val="1"/>
      <w:marLeft w:val="0"/>
      <w:marRight w:val="0"/>
      <w:marTop w:val="0"/>
      <w:marBottom w:val="0"/>
      <w:divBdr>
        <w:top w:val="none" w:sz="0" w:space="0" w:color="auto"/>
        <w:left w:val="none" w:sz="0" w:space="0" w:color="auto"/>
        <w:bottom w:val="none" w:sz="0" w:space="0" w:color="auto"/>
        <w:right w:val="none" w:sz="0" w:space="0" w:color="auto"/>
      </w:divBdr>
      <w:divsChild>
        <w:div w:id="1362709752">
          <w:marLeft w:val="0"/>
          <w:marRight w:val="0"/>
          <w:marTop w:val="0"/>
          <w:marBottom w:val="0"/>
          <w:divBdr>
            <w:top w:val="none" w:sz="0" w:space="0" w:color="auto"/>
            <w:left w:val="none" w:sz="0" w:space="0" w:color="auto"/>
            <w:bottom w:val="none" w:sz="0" w:space="0" w:color="auto"/>
            <w:right w:val="none" w:sz="0" w:space="0" w:color="auto"/>
          </w:divBdr>
        </w:div>
      </w:divsChild>
    </w:div>
    <w:div w:id="1593662105">
      <w:bodyDiv w:val="1"/>
      <w:marLeft w:val="0"/>
      <w:marRight w:val="0"/>
      <w:marTop w:val="0"/>
      <w:marBottom w:val="0"/>
      <w:divBdr>
        <w:top w:val="none" w:sz="0" w:space="0" w:color="auto"/>
        <w:left w:val="none" w:sz="0" w:space="0" w:color="auto"/>
        <w:bottom w:val="none" w:sz="0" w:space="0" w:color="auto"/>
        <w:right w:val="none" w:sz="0" w:space="0" w:color="auto"/>
      </w:divBdr>
      <w:divsChild>
        <w:div w:id="909846977">
          <w:marLeft w:val="0"/>
          <w:marRight w:val="0"/>
          <w:marTop w:val="0"/>
          <w:marBottom w:val="0"/>
          <w:divBdr>
            <w:top w:val="none" w:sz="0" w:space="0" w:color="auto"/>
            <w:left w:val="none" w:sz="0" w:space="0" w:color="auto"/>
            <w:bottom w:val="none" w:sz="0" w:space="0" w:color="auto"/>
            <w:right w:val="none" w:sz="0" w:space="0" w:color="auto"/>
          </w:divBdr>
        </w:div>
      </w:divsChild>
    </w:div>
    <w:div w:id="1755781028">
      <w:bodyDiv w:val="1"/>
      <w:marLeft w:val="0"/>
      <w:marRight w:val="0"/>
      <w:marTop w:val="0"/>
      <w:marBottom w:val="0"/>
      <w:divBdr>
        <w:top w:val="none" w:sz="0" w:space="0" w:color="auto"/>
        <w:left w:val="none" w:sz="0" w:space="0" w:color="auto"/>
        <w:bottom w:val="none" w:sz="0" w:space="0" w:color="auto"/>
        <w:right w:val="none" w:sz="0" w:space="0" w:color="auto"/>
      </w:divBdr>
    </w:div>
    <w:div w:id="1766460004">
      <w:bodyDiv w:val="1"/>
      <w:marLeft w:val="0"/>
      <w:marRight w:val="0"/>
      <w:marTop w:val="0"/>
      <w:marBottom w:val="0"/>
      <w:divBdr>
        <w:top w:val="none" w:sz="0" w:space="0" w:color="auto"/>
        <w:left w:val="none" w:sz="0" w:space="0" w:color="auto"/>
        <w:bottom w:val="none" w:sz="0" w:space="0" w:color="auto"/>
        <w:right w:val="none" w:sz="0" w:space="0" w:color="auto"/>
      </w:divBdr>
      <w:divsChild>
        <w:div w:id="259265390">
          <w:marLeft w:val="0"/>
          <w:marRight w:val="0"/>
          <w:marTop w:val="0"/>
          <w:marBottom w:val="0"/>
          <w:divBdr>
            <w:top w:val="none" w:sz="0" w:space="0" w:color="auto"/>
            <w:left w:val="none" w:sz="0" w:space="0" w:color="auto"/>
            <w:bottom w:val="none" w:sz="0" w:space="0" w:color="auto"/>
            <w:right w:val="none" w:sz="0" w:space="0" w:color="auto"/>
          </w:divBdr>
        </w:div>
      </w:divsChild>
    </w:div>
    <w:div w:id="1815484026">
      <w:bodyDiv w:val="1"/>
      <w:marLeft w:val="0"/>
      <w:marRight w:val="0"/>
      <w:marTop w:val="0"/>
      <w:marBottom w:val="0"/>
      <w:divBdr>
        <w:top w:val="none" w:sz="0" w:space="0" w:color="auto"/>
        <w:left w:val="none" w:sz="0" w:space="0" w:color="auto"/>
        <w:bottom w:val="none" w:sz="0" w:space="0" w:color="auto"/>
        <w:right w:val="none" w:sz="0" w:space="0" w:color="auto"/>
      </w:divBdr>
      <w:divsChild>
        <w:div w:id="867958993">
          <w:marLeft w:val="0"/>
          <w:marRight w:val="0"/>
          <w:marTop w:val="0"/>
          <w:marBottom w:val="0"/>
          <w:divBdr>
            <w:top w:val="none" w:sz="0" w:space="0" w:color="auto"/>
            <w:left w:val="none" w:sz="0" w:space="0" w:color="auto"/>
            <w:bottom w:val="none" w:sz="0" w:space="0" w:color="auto"/>
            <w:right w:val="none" w:sz="0" w:space="0" w:color="auto"/>
          </w:divBdr>
        </w:div>
      </w:divsChild>
    </w:div>
    <w:div w:id="1858302127">
      <w:bodyDiv w:val="1"/>
      <w:marLeft w:val="0"/>
      <w:marRight w:val="0"/>
      <w:marTop w:val="0"/>
      <w:marBottom w:val="0"/>
      <w:divBdr>
        <w:top w:val="none" w:sz="0" w:space="0" w:color="auto"/>
        <w:left w:val="none" w:sz="0" w:space="0" w:color="auto"/>
        <w:bottom w:val="none" w:sz="0" w:space="0" w:color="auto"/>
        <w:right w:val="none" w:sz="0" w:space="0" w:color="auto"/>
      </w:divBdr>
      <w:divsChild>
        <w:div w:id="719673757">
          <w:marLeft w:val="0"/>
          <w:marRight w:val="0"/>
          <w:marTop w:val="0"/>
          <w:marBottom w:val="0"/>
          <w:divBdr>
            <w:top w:val="none" w:sz="0" w:space="0" w:color="auto"/>
            <w:left w:val="none" w:sz="0" w:space="0" w:color="auto"/>
            <w:bottom w:val="none" w:sz="0" w:space="0" w:color="auto"/>
            <w:right w:val="none" w:sz="0" w:space="0" w:color="auto"/>
          </w:divBdr>
        </w:div>
      </w:divsChild>
    </w:div>
    <w:div w:id="1866482131">
      <w:bodyDiv w:val="1"/>
      <w:marLeft w:val="0"/>
      <w:marRight w:val="0"/>
      <w:marTop w:val="0"/>
      <w:marBottom w:val="0"/>
      <w:divBdr>
        <w:top w:val="none" w:sz="0" w:space="0" w:color="auto"/>
        <w:left w:val="none" w:sz="0" w:space="0" w:color="auto"/>
        <w:bottom w:val="none" w:sz="0" w:space="0" w:color="auto"/>
        <w:right w:val="none" w:sz="0" w:space="0" w:color="auto"/>
      </w:divBdr>
      <w:divsChild>
        <w:div w:id="662048398">
          <w:marLeft w:val="0"/>
          <w:marRight w:val="0"/>
          <w:marTop w:val="0"/>
          <w:marBottom w:val="0"/>
          <w:divBdr>
            <w:top w:val="none" w:sz="0" w:space="0" w:color="auto"/>
            <w:left w:val="none" w:sz="0" w:space="0" w:color="auto"/>
            <w:bottom w:val="none" w:sz="0" w:space="0" w:color="auto"/>
            <w:right w:val="none" w:sz="0" w:space="0" w:color="auto"/>
          </w:divBdr>
        </w:div>
      </w:divsChild>
    </w:div>
    <w:div w:id="19836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51E3-4B59-4C87-9395-7B88DC19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北原　琢馬</dc:creator>
  <cp:lastModifiedBy>福岡県港湾課　和崎（内4555)</cp:lastModifiedBy>
  <cp:revision>17</cp:revision>
  <cp:lastPrinted>2025-08-24T22:16:00Z</cp:lastPrinted>
  <dcterms:created xsi:type="dcterms:W3CDTF">2024-02-19T06:29:00Z</dcterms:created>
  <dcterms:modified xsi:type="dcterms:W3CDTF">2025-08-24T22:25:00Z</dcterms:modified>
</cp:coreProperties>
</file>