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04" w:rsidRDefault="002A1453">
      <w:pPr>
        <w:wordWrap w:val="0"/>
        <w:overflowPunct w:val="0"/>
        <w:autoSpaceDE w:val="0"/>
        <w:autoSpaceDN w:val="0"/>
        <w:rPr>
          <w:rFonts w:hint="eastAsia"/>
        </w:rPr>
      </w:pPr>
      <w:bookmarkStart w:id="0" w:name="_GoBack"/>
      <w:bookmarkEnd w:id="0"/>
      <w:r>
        <w:rPr>
          <w:rFonts w:hint="eastAsia"/>
        </w:rPr>
        <w:t>別紙様式</w:t>
      </w:r>
      <w:r>
        <w:rPr>
          <w:rFonts w:hint="eastAsia"/>
        </w:rPr>
        <w:t>1</w:t>
      </w:r>
    </w:p>
    <w:p w:rsidR="00E75404" w:rsidRDefault="00E75404">
      <w:pPr>
        <w:wordWrap w:val="0"/>
        <w:overflowPunct w:val="0"/>
        <w:autoSpaceDE w:val="0"/>
        <w:autoSpaceDN w:val="0"/>
        <w:spacing w:line="500" w:lineRule="atLeast"/>
        <w:rPr>
          <w:rFonts w:hint="eastAsia"/>
        </w:rPr>
      </w:pPr>
    </w:p>
    <w:p w:rsidR="00E75404" w:rsidRDefault="002A1453">
      <w:pPr>
        <w:wordWrap w:val="0"/>
        <w:overflowPunct w:val="0"/>
        <w:autoSpaceDE w:val="0"/>
        <w:autoSpaceDN w:val="0"/>
        <w:spacing w:line="500" w:lineRule="atLeast"/>
        <w:jc w:val="center"/>
        <w:rPr>
          <w:rFonts w:hint="eastAsia"/>
        </w:rPr>
      </w:pPr>
      <w:r>
        <w:rPr>
          <w:rFonts w:hint="eastAsia"/>
        </w:rPr>
        <w:t>公共事業等への失業者吸収仕様書</w:t>
      </w:r>
    </w:p>
    <w:p w:rsidR="00E75404" w:rsidRDefault="00E75404">
      <w:pPr>
        <w:wordWrap w:val="0"/>
        <w:overflowPunct w:val="0"/>
        <w:autoSpaceDE w:val="0"/>
        <w:autoSpaceDN w:val="0"/>
        <w:spacing w:line="500" w:lineRule="atLeast"/>
        <w:rPr>
          <w:rFonts w:hint="eastAsia"/>
        </w:rPr>
      </w:pPr>
    </w:p>
    <w:p w:rsidR="00E75404" w:rsidRDefault="002A1453">
      <w:pPr>
        <w:wordWrap w:val="0"/>
        <w:overflowPunct w:val="0"/>
        <w:autoSpaceDE w:val="0"/>
        <w:autoSpaceDN w:val="0"/>
        <w:spacing w:line="440" w:lineRule="atLeast"/>
        <w:rPr>
          <w:rFonts w:hint="eastAsia"/>
        </w:rPr>
      </w:pPr>
      <w:r>
        <w:rPr>
          <w:rFonts w:hint="eastAsia"/>
        </w:rPr>
        <w:t xml:space="preserve">　　請負人は、当該工事の施工に当たつて次に掲げる事項を遵守しなければならない。</w:t>
      </w:r>
    </w:p>
    <w:p w:rsidR="00E75404" w:rsidRDefault="00E75404">
      <w:pPr>
        <w:wordWrap w:val="0"/>
        <w:overflowPunct w:val="0"/>
        <w:autoSpaceDE w:val="0"/>
        <w:autoSpaceDN w:val="0"/>
        <w:spacing w:line="440" w:lineRule="atLeast"/>
        <w:rPr>
          <w:rFonts w:hint="eastAsia"/>
        </w:rPr>
      </w:pPr>
    </w:p>
    <w:p w:rsidR="00E75404" w:rsidRDefault="002A1453">
      <w:pPr>
        <w:wordWrap w:val="0"/>
        <w:overflowPunct w:val="0"/>
        <w:autoSpaceDE w:val="0"/>
        <w:autoSpaceDN w:val="0"/>
        <w:spacing w:line="440" w:lineRule="atLeast"/>
        <w:ind w:left="318" w:hanging="318"/>
        <w:rPr>
          <w:rFonts w:hint="eastAsia"/>
        </w:rPr>
      </w:pPr>
      <w:r>
        <w:rPr>
          <w:rFonts w:hint="eastAsia"/>
        </w:rPr>
        <w:t xml:space="preserve">　</w:t>
      </w:r>
      <w:r>
        <w:rPr>
          <w:rFonts w:hint="eastAsia"/>
        </w:rPr>
        <w:t>1</w:t>
      </w:r>
      <w:r>
        <w:rPr>
          <w:rFonts w:hint="eastAsia"/>
        </w:rPr>
        <w:t xml:space="preserve">　当該工事の施工に使用される無技能労働者のうち「公共職業安定所」</w:t>
      </w:r>
      <w:r>
        <w:rPr>
          <w:rFonts w:hint="eastAsia"/>
        </w:rPr>
        <w:t>(</w:t>
      </w:r>
      <w:r>
        <w:rPr>
          <w:rFonts w:hint="eastAsia"/>
        </w:rPr>
        <w:t>以下「安定所」という。</w:t>
      </w:r>
      <w:r>
        <w:rPr>
          <w:rFonts w:hint="eastAsia"/>
        </w:rPr>
        <w:t>)</w:t>
      </w:r>
      <w:r>
        <w:rPr>
          <w:rFonts w:hint="eastAsia"/>
        </w:rPr>
        <w:t>の紹介を受けて吸収しなければならない失業者の数は、延　　　人とする。</w:t>
      </w:r>
    </w:p>
    <w:p w:rsidR="00E75404" w:rsidRDefault="002A1453">
      <w:pPr>
        <w:wordWrap w:val="0"/>
        <w:overflowPunct w:val="0"/>
        <w:autoSpaceDE w:val="0"/>
        <w:autoSpaceDN w:val="0"/>
        <w:spacing w:line="440" w:lineRule="atLeast"/>
        <w:ind w:left="318" w:hanging="318"/>
        <w:rPr>
          <w:rFonts w:hint="eastAsia"/>
        </w:rPr>
      </w:pPr>
      <w:r>
        <w:rPr>
          <w:rFonts w:hint="eastAsia"/>
        </w:rPr>
        <w:t xml:space="preserve">　　　ただし、下記</w:t>
      </w:r>
      <w:r>
        <w:rPr>
          <w:rFonts w:hint="eastAsia"/>
        </w:rPr>
        <w:t>2</w:t>
      </w:r>
      <w:r>
        <w:rPr>
          <w:rFonts w:hint="eastAsia"/>
        </w:rPr>
        <w:t>に基づき安定所長が失業者雇い入れを指示</w:t>
      </w:r>
      <w:r>
        <w:rPr>
          <w:rFonts w:hint="eastAsia"/>
        </w:rPr>
        <w:t>(</w:t>
      </w:r>
      <w:r>
        <w:rPr>
          <w:rFonts w:hint="eastAsia"/>
        </w:rPr>
        <w:t>決定</w:t>
      </w:r>
      <w:r>
        <w:rPr>
          <w:rFonts w:hint="eastAsia"/>
        </w:rPr>
        <w:t>)</w:t>
      </w:r>
      <w:r>
        <w:rPr>
          <w:rFonts w:hint="eastAsia"/>
        </w:rPr>
        <w:t>した延人数が前記の延人数を下廻るときは、その数とする。</w:t>
      </w:r>
    </w:p>
    <w:p w:rsidR="00E75404" w:rsidRDefault="00E75404">
      <w:pPr>
        <w:wordWrap w:val="0"/>
        <w:overflowPunct w:val="0"/>
        <w:autoSpaceDE w:val="0"/>
        <w:autoSpaceDN w:val="0"/>
        <w:spacing w:line="440" w:lineRule="atLeast"/>
        <w:rPr>
          <w:rFonts w:hint="eastAsia"/>
        </w:rPr>
      </w:pPr>
    </w:p>
    <w:p w:rsidR="00E75404" w:rsidRDefault="002A1453">
      <w:pPr>
        <w:wordWrap w:val="0"/>
        <w:overflowPunct w:val="0"/>
        <w:autoSpaceDE w:val="0"/>
        <w:autoSpaceDN w:val="0"/>
        <w:spacing w:line="440" w:lineRule="atLeast"/>
        <w:ind w:left="318" w:hanging="318"/>
        <w:rPr>
          <w:rFonts w:hint="eastAsia"/>
        </w:rPr>
      </w:pPr>
      <w:r>
        <w:rPr>
          <w:rFonts w:hint="eastAsia"/>
        </w:rPr>
        <w:t xml:space="preserve">　</w:t>
      </w:r>
      <w:r>
        <w:rPr>
          <w:rFonts w:hint="eastAsia"/>
        </w:rPr>
        <w:t>2</w:t>
      </w:r>
      <w:r>
        <w:rPr>
          <w:rFonts w:hint="eastAsia"/>
        </w:rPr>
        <w:t xml:space="preserve">　当該工事の契約締結後、直ちに福岡県が定める「公共事業施行通知書」を所管の安定所に提出し、</w:t>
      </w:r>
      <w:r>
        <w:rPr>
          <w:rFonts w:hint="eastAsia"/>
        </w:rPr>
        <w:t>失業者雇い入れの指示</w:t>
      </w:r>
      <w:r>
        <w:rPr>
          <w:rFonts w:hint="eastAsia"/>
        </w:rPr>
        <w:t>(</w:t>
      </w:r>
      <w:r>
        <w:rPr>
          <w:rFonts w:hint="eastAsia"/>
        </w:rPr>
        <w:t>決定</w:t>
      </w:r>
      <w:r>
        <w:rPr>
          <w:rFonts w:hint="eastAsia"/>
        </w:rPr>
        <w:t>)</w:t>
      </w:r>
      <w:r>
        <w:rPr>
          <w:rFonts w:hint="eastAsia"/>
        </w:rPr>
        <w:t>を受けること。</w:t>
      </w:r>
    </w:p>
    <w:p w:rsidR="00E75404" w:rsidRDefault="002A1453">
      <w:pPr>
        <w:wordWrap w:val="0"/>
        <w:overflowPunct w:val="0"/>
        <w:autoSpaceDE w:val="0"/>
        <w:autoSpaceDN w:val="0"/>
        <w:spacing w:line="440" w:lineRule="atLeast"/>
        <w:ind w:left="318" w:hanging="318"/>
        <w:rPr>
          <w:rFonts w:hint="eastAsia"/>
        </w:rPr>
      </w:pPr>
      <w:r>
        <w:rPr>
          <w:rFonts w:hint="eastAsia"/>
        </w:rPr>
        <w:t xml:space="preserve">　　　この場合、請負人が手持労働者を有しているときは、安定所長から手持労働者の認定を受けることができる。</w:t>
      </w:r>
    </w:p>
    <w:p w:rsidR="00E75404" w:rsidRDefault="002A1453">
      <w:pPr>
        <w:wordWrap w:val="0"/>
        <w:overflowPunct w:val="0"/>
        <w:autoSpaceDE w:val="0"/>
        <w:autoSpaceDN w:val="0"/>
        <w:spacing w:line="440" w:lineRule="atLeast"/>
        <w:ind w:left="318" w:hanging="318"/>
        <w:rPr>
          <w:rFonts w:hint="eastAsia"/>
        </w:rPr>
      </w:pPr>
      <w:r>
        <w:rPr>
          <w:rFonts w:hint="eastAsia"/>
        </w:rPr>
        <w:t xml:space="preserve">　　　又、安定所の紹介による雇い入れが困難な場合は、安定所長の承諾を得て直接雇い入れることができる。</w:t>
      </w:r>
    </w:p>
    <w:p w:rsidR="00E75404" w:rsidRDefault="00E75404">
      <w:pPr>
        <w:wordWrap w:val="0"/>
        <w:overflowPunct w:val="0"/>
        <w:autoSpaceDE w:val="0"/>
        <w:autoSpaceDN w:val="0"/>
        <w:spacing w:line="440" w:lineRule="atLeast"/>
        <w:rPr>
          <w:rFonts w:hint="eastAsia"/>
        </w:rPr>
      </w:pPr>
    </w:p>
    <w:p w:rsidR="00E75404" w:rsidRDefault="002A1453">
      <w:pPr>
        <w:wordWrap w:val="0"/>
        <w:overflowPunct w:val="0"/>
        <w:autoSpaceDE w:val="0"/>
        <w:autoSpaceDN w:val="0"/>
        <w:spacing w:line="440" w:lineRule="atLeast"/>
        <w:ind w:left="318" w:hanging="318"/>
        <w:rPr>
          <w:rFonts w:hint="eastAsia"/>
        </w:rPr>
      </w:pPr>
      <w:r>
        <w:rPr>
          <w:rFonts w:hint="eastAsia"/>
        </w:rPr>
        <w:t xml:space="preserve">　</w:t>
      </w:r>
      <w:r>
        <w:rPr>
          <w:rFonts w:hint="eastAsia"/>
        </w:rPr>
        <w:t>3</w:t>
      </w:r>
      <w:r>
        <w:rPr>
          <w:rFonts w:hint="eastAsia"/>
        </w:rPr>
        <w:t xml:space="preserve">　前項により安定所から失業者雇い入れの指示を受けたときは、「公共事業施行通知書」の写を添えて、県にその内容を報告すること。</w:t>
      </w:r>
    </w:p>
    <w:p w:rsidR="00E75404" w:rsidRDefault="00E75404">
      <w:pPr>
        <w:wordWrap w:val="0"/>
        <w:overflowPunct w:val="0"/>
        <w:autoSpaceDE w:val="0"/>
        <w:autoSpaceDN w:val="0"/>
        <w:spacing w:line="440" w:lineRule="atLeast"/>
        <w:rPr>
          <w:rFonts w:hint="eastAsia"/>
        </w:rPr>
      </w:pPr>
    </w:p>
    <w:p w:rsidR="00E75404" w:rsidRDefault="002A1453">
      <w:pPr>
        <w:wordWrap w:val="0"/>
        <w:overflowPunct w:val="0"/>
        <w:autoSpaceDE w:val="0"/>
        <w:autoSpaceDN w:val="0"/>
        <w:spacing w:line="440" w:lineRule="atLeast"/>
        <w:ind w:left="318" w:hanging="318"/>
        <w:rPr>
          <w:rFonts w:hint="eastAsia"/>
        </w:rPr>
      </w:pPr>
      <w:r>
        <w:rPr>
          <w:rFonts w:hint="eastAsia"/>
        </w:rPr>
        <w:t xml:space="preserve">　</w:t>
      </w:r>
      <w:r>
        <w:rPr>
          <w:rFonts w:hint="eastAsia"/>
        </w:rPr>
        <w:t>4</w:t>
      </w:r>
      <w:r>
        <w:rPr>
          <w:rFonts w:hint="eastAsia"/>
        </w:rPr>
        <w:t xml:space="preserve">　当該工事が完成したときは、県が定める「公共事業失業者吸収証明願い」を安定所に提出し、安定所長の証明を受けること。</w:t>
      </w:r>
    </w:p>
    <w:p w:rsidR="00E75404" w:rsidRDefault="00E75404">
      <w:pPr>
        <w:wordWrap w:val="0"/>
        <w:overflowPunct w:val="0"/>
        <w:autoSpaceDE w:val="0"/>
        <w:autoSpaceDN w:val="0"/>
        <w:spacing w:line="440" w:lineRule="atLeast"/>
        <w:rPr>
          <w:rFonts w:hint="eastAsia"/>
        </w:rPr>
      </w:pPr>
    </w:p>
    <w:p w:rsidR="00E75404" w:rsidRDefault="002A1453">
      <w:pPr>
        <w:wordWrap w:val="0"/>
        <w:overflowPunct w:val="0"/>
        <w:autoSpaceDE w:val="0"/>
        <w:autoSpaceDN w:val="0"/>
        <w:spacing w:line="440" w:lineRule="atLeast"/>
        <w:ind w:left="318" w:hanging="318"/>
        <w:rPr>
          <w:rFonts w:hint="eastAsia"/>
        </w:rPr>
      </w:pPr>
      <w:r>
        <w:rPr>
          <w:rFonts w:hint="eastAsia"/>
        </w:rPr>
        <w:t xml:space="preserve">　</w:t>
      </w:r>
      <w:r>
        <w:rPr>
          <w:rFonts w:hint="eastAsia"/>
        </w:rPr>
        <w:t>5</w:t>
      </w:r>
      <w:r>
        <w:rPr>
          <w:rFonts w:hint="eastAsia"/>
        </w:rPr>
        <w:t xml:space="preserve">　</w:t>
      </w:r>
      <w:r>
        <w:rPr>
          <w:rFonts w:hint="eastAsia"/>
        </w:rPr>
        <w:t>完成届を提出するときは、前記による安定所長の証明の写を添付すること。</w:t>
      </w:r>
    </w:p>
    <w:p w:rsidR="00E75404" w:rsidRDefault="00E75404">
      <w:pPr>
        <w:wordWrap w:val="0"/>
        <w:overflowPunct w:val="0"/>
        <w:autoSpaceDE w:val="0"/>
        <w:autoSpaceDN w:val="0"/>
        <w:spacing w:line="440" w:lineRule="atLeast"/>
        <w:rPr>
          <w:rFonts w:hint="eastAsia"/>
        </w:rPr>
      </w:pPr>
    </w:p>
    <w:p w:rsidR="00E75404" w:rsidRDefault="002A1453">
      <w:pPr>
        <w:wordWrap w:val="0"/>
        <w:overflowPunct w:val="0"/>
        <w:autoSpaceDE w:val="0"/>
        <w:autoSpaceDN w:val="0"/>
        <w:spacing w:line="440" w:lineRule="atLeast"/>
        <w:ind w:left="318" w:hanging="318"/>
        <w:rPr>
          <w:rFonts w:hint="eastAsia"/>
        </w:rPr>
      </w:pPr>
      <w:r>
        <w:rPr>
          <w:rFonts w:hint="eastAsia"/>
        </w:rPr>
        <w:t xml:space="preserve">　</w:t>
      </w:r>
      <w:r>
        <w:t>6</w:t>
      </w:r>
      <w:r>
        <w:rPr>
          <w:rFonts w:hint="eastAsia"/>
        </w:rPr>
        <w:t xml:space="preserve">　前</w:t>
      </w:r>
      <w:r>
        <w:t>2</w:t>
      </w:r>
      <w:r>
        <w:rPr>
          <w:rFonts w:hint="eastAsia"/>
        </w:rPr>
        <w:t>項において、公共事業施工通知書において手持ち労働者の認定や直接雇い入れの承諾のため、安定所による失業者の紹介がない場合は当該証明は省略することができる。</w:t>
      </w:r>
    </w:p>
    <w:sectPr w:rsidR="00E75404">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1453">
      <w:r>
        <w:separator/>
      </w:r>
    </w:p>
  </w:endnote>
  <w:endnote w:type="continuationSeparator" w:id="0">
    <w:p w:rsidR="00000000" w:rsidRDefault="002A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4" w:rsidRDefault="00E754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4" w:rsidRDefault="00E7540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4" w:rsidRDefault="00E754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1453">
      <w:r>
        <w:separator/>
      </w:r>
    </w:p>
  </w:footnote>
  <w:footnote w:type="continuationSeparator" w:id="0">
    <w:p w:rsidR="00000000" w:rsidRDefault="002A1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4" w:rsidRDefault="00E754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4" w:rsidRDefault="00E75404">
    <w:pPr>
      <w:pStyle w:val="a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4" w:rsidRDefault="00E754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04"/>
    <w:rsid w:val="002A1453"/>
    <w:rsid w:val="00E754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F31D788-93B2-4F1A-A1AA-509B9DBB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0000337 園田雅樹</dc:creator>
  <cp:keywords/>
  <cp:lastModifiedBy>0000337 園田雅樹</cp:lastModifiedBy>
  <cp:revision>2</cp:revision>
  <cp:lastPrinted>1601-01-01T00:00:00Z</cp:lastPrinted>
  <dcterms:created xsi:type="dcterms:W3CDTF">2020-01-28T04:16:00Z</dcterms:created>
  <dcterms:modified xsi:type="dcterms:W3CDTF">2020-01-28T04:16:00Z</dcterms:modified>
</cp:coreProperties>
</file>